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FA" w:rsidRPr="0002058C" w:rsidRDefault="00D800EB" w:rsidP="003210FA">
      <w:pPr>
        <w:rPr>
          <w:rFonts w:ascii="Arial" w:hAnsi="Arial" w:cs="Arial"/>
          <w:noProof/>
          <w:sz w:val="22"/>
          <w:szCs w:val="22"/>
        </w:rPr>
      </w:pP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="00623F07" w:rsidRPr="0002058C">
        <w:rPr>
          <w:rFonts w:ascii="Arial" w:hAnsi="Arial" w:cs="Arial"/>
          <w:b/>
          <w:noProof/>
          <w:sz w:val="22"/>
          <w:szCs w:val="22"/>
        </w:rPr>
        <w:tab/>
      </w:r>
      <w:r w:rsidR="00623F07"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</w:rPr>
        <w:tab/>
      </w:r>
      <w:r w:rsidR="00D2128E" w:rsidRPr="0002058C">
        <w:rPr>
          <w:rFonts w:ascii="Arial" w:hAnsi="Arial" w:cs="Arial"/>
          <w:b/>
          <w:noProof/>
          <w:sz w:val="22"/>
          <w:szCs w:val="22"/>
        </w:rPr>
        <w:tab/>
      </w:r>
      <w:r w:rsidR="008542EE" w:rsidRPr="0002058C">
        <w:rPr>
          <w:rFonts w:ascii="Arial" w:hAnsi="Arial" w:cs="Arial"/>
          <w:b/>
          <w:noProof/>
          <w:sz w:val="22"/>
          <w:szCs w:val="22"/>
        </w:rPr>
        <w:tab/>
      </w:r>
      <w:r w:rsidR="008542EE" w:rsidRPr="0002058C">
        <w:rPr>
          <w:rFonts w:ascii="Arial" w:hAnsi="Arial" w:cs="Arial"/>
          <w:b/>
          <w:noProof/>
          <w:sz w:val="22"/>
          <w:szCs w:val="22"/>
        </w:rPr>
        <w:tab/>
      </w:r>
      <w:r w:rsidRPr="0002058C">
        <w:rPr>
          <w:rFonts w:ascii="Arial" w:hAnsi="Arial" w:cs="Arial"/>
          <w:b/>
          <w:noProof/>
          <w:sz w:val="22"/>
          <w:szCs w:val="22"/>
          <w:lang w:bidi="bn-IN"/>
        </w:rPr>
        <w:drawing>
          <wp:inline distT="0" distB="0" distL="0" distR="0" wp14:anchorId="48099785" wp14:editId="3306955F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FA" w:rsidRPr="0002058C">
        <w:rPr>
          <w:rFonts w:ascii="Arial" w:hAnsi="Arial" w:cs="Arial"/>
          <w:b/>
          <w:sz w:val="22"/>
          <w:szCs w:val="22"/>
        </w:rPr>
        <w:t>Literature Informatics:</w:t>
      </w:r>
      <w:r w:rsidR="003210FA" w:rsidRPr="0002058C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3210FA" w:rsidRPr="0002058C">
        <w:rPr>
          <w:rFonts w:ascii="Arial" w:hAnsi="Arial" w:cs="Arial"/>
          <w:b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  <w:r w:rsidR="003210FA" w:rsidRPr="0002058C">
        <w:rPr>
          <w:rFonts w:ascii="Arial" w:hAnsi="Arial" w:cs="Arial"/>
          <w:noProof/>
          <w:sz w:val="22"/>
          <w:szCs w:val="22"/>
        </w:rPr>
        <w:tab/>
      </w:r>
    </w:p>
    <w:p w:rsidR="003210FA" w:rsidRPr="0002058C" w:rsidRDefault="003210FA" w:rsidP="003210F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2058C">
        <w:rPr>
          <w:rFonts w:ascii="Arial" w:hAnsi="Arial" w:cs="Arial"/>
        </w:rPr>
        <w:t xml:space="preserve">PubMed:  </w:t>
      </w:r>
      <w:hyperlink r:id="rId10" w:history="1">
        <w:r w:rsidRPr="0002058C">
          <w:rPr>
            <w:rStyle w:val="Hyperlink"/>
            <w:rFonts w:ascii="Arial" w:hAnsi="Arial" w:cs="Arial"/>
          </w:rPr>
          <w:t>http://www.ncbi.nlm.nih.gov/pubmed/</w:t>
        </w:r>
      </w:hyperlink>
    </w:p>
    <w:p w:rsidR="003210FA" w:rsidRPr="0002058C" w:rsidRDefault="008542EE" w:rsidP="003210F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02058C">
        <w:rPr>
          <w:rFonts w:ascii="Arial" w:hAnsi="Arial" w:cs="Arial"/>
        </w:rPr>
        <w:t>Me</w:t>
      </w:r>
      <w:r w:rsidR="00F64FBA" w:rsidRPr="0002058C">
        <w:rPr>
          <w:rFonts w:ascii="Arial" w:hAnsi="Arial" w:cs="Arial"/>
        </w:rPr>
        <w:t>SH</w:t>
      </w:r>
      <w:proofErr w:type="spellEnd"/>
      <w:r w:rsidR="00F64FBA" w:rsidRPr="0002058C">
        <w:rPr>
          <w:rFonts w:ascii="Arial" w:hAnsi="Arial" w:cs="Arial"/>
        </w:rPr>
        <w:t xml:space="preserve"> Database:    </w:t>
      </w:r>
      <w:hyperlink r:id="rId11" w:history="1">
        <w:r w:rsidR="00F64FBA" w:rsidRPr="0002058C">
          <w:rPr>
            <w:rStyle w:val="Hyperlink"/>
            <w:rFonts w:ascii="Arial" w:eastAsia="Times New Roman" w:hAnsi="Arial" w:cs="Arial"/>
          </w:rPr>
          <w:t>http://www.ncbi.nlm.nih.gov/mesh</w:t>
        </w:r>
      </w:hyperlink>
      <w:r w:rsidR="00F64FBA" w:rsidRPr="0002058C">
        <w:rPr>
          <w:rFonts w:ascii="Arial" w:hAnsi="Arial" w:cs="Arial"/>
        </w:rPr>
        <w:t xml:space="preserve"> </w:t>
      </w:r>
    </w:p>
    <w:p w:rsidR="003210FA" w:rsidRPr="0002058C" w:rsidRDefault="003210FA" w:rsidP="003210F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02058C">
        <w:rPr>
          <w:rFonts w:ascii="Arial" w:hAnsi="Arial" w:cs="Arial"/>
        </w:rPr>
        <w:t xml:space="preserve">PubMed Special Queries:  </w:t>
      </w:r>
      <w:hyperlink r:id="rId12" w:history="1">
        <w:r w:rsidRPr="0002058C">
          <w:rPr>
            <w:rStyle w:val="Hyperlink"/>
            <w:rFonts w:ascii="Arial" w:hAnsi="Arial" w:cs="Arial"/>
          </w:rPr>
          <w:t>http://www.nlm.nih.gov/bsd/special_queries.html</w:t>
        </w:r>
      </w:hyperlink>
    </w:p>
    <w:p w:rsidR="0002058C" w:rsidRPr="0002058C" w:rsidRDefault="008542EE" w:rsidP="0002058C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u w:val="none"/>
        </w:rPr>
      </w:pPr>
      <w:proofErr w:type="spellStart"/>
      <w:r w:rsidRPr="0002058C">
        <w:rPr>
          <w:rFonts w:ascii="Arial" w:hAnsi="Arial" w:cs="Arial"/>
        </w:rPr>
        <w:t>Go</w:t>
      </w:r>
      <w:r w:rsidR="003210FA" w:rsidRPr="0002058C">
        <w:rPr>
          <w:rFonts w:ascii="Arial" w:hAnsi="Arial" w:cs="Arial"/>
        </w:rPr>
        <w:t>PubMed</w:t>
      </w:r>
      <w:proofErr w:type="spellEnd"/>
      <w:r w:rsidR="003210FA" w:rsidRPr="0002058C">
        <w:rPr>
          <w:rFonts w:ascii="Arial" w:hAnsi="Arial" w:cs="Arial"/>
        </w:rPr>
        <w:t xml:space="preserve">:  </w:t>
      </w:r>
      <w:hyperlink r:id="rId13" w:history="1">
        <w:r w:rsidR="003210FA" w:rsidRPr="0002058C">
          <w:rPr>
            <w:rStyle w:val="Hyperlink"/>
            <w:rFonts w:ascii="Arial" w:hAnsi="Arial" w:cs="Arial"/>
          </w:rPr>
          <w:t>http://www.gopubmed.com/web/gopubmed/</w:t>
        </w:r>
      </w:hyperlink>
    </w:p>
    <w:p w:rsidR="00F6528E" w:rsidRPr="0002058C" w:rsidRDefault="004C53CA" w:rsidP="0002058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proofErr w:type="spellStart"/>
      <w:r w:rsidRPr="0002058C">
        <w:rPr>
          <w:rFonts w:ascii="Arial" w:hAnsi="Arial" w:cs="Arial"/>
        </w:rPr>
        <w:t>Quertle</w:t>
      </w:r>
      <w:proofErr w:type="spellEnd"/>
      <w:r w:rsidRPr="0002058C">
        <w:rPr>
          <w:rFonts w:ascii="Arial" w:hAnsi="Arial" w:cs="Arial"/>
        </w:rPr>
        <w:t>:</w:t>
      </w:r>
      <w:r w:rsidR="006F22C2" w:rsidRPr="0002058C">
        <w:rPr>
          <w:rFonts w:ascii="Arial" w:hAnsi="Arial" w:cs="Arial"/>
        </w:rPr>
        <w:t xml:space="preserve"> </w:t>
      </w:r>
      <w:hyperlink r:id="rId14" w:history="1">
        <w:r w:rsidR="006F22C2" w:rsidRPr="0002058C">
          <w:rPr>
            <w:rStyle w:val="Hyperlink"/>
            <w:rFonts w:ascii="Arial" w:hAnsi="Arial" w:cs="Arial"/>
          </w:rPr>
          <w:t>http://quertle.info/</w:t>
        </w:r>
      </w:hyperlink>
    </w:p>
    <w:p w:rsidR="00417D94" w:rsidRPr="0002058C" w:rsidRDefault="009A6A7C" w:rsidP="00417D94">
      <w:pPr>
        <w:rPr>
          <w:rFonts w:ascii="Arial" w:hAnsi="Arial" w:cs="Arial"/>
          <w:b/>
          <w:sz w:val="22"/>
          <w:szCs w:val="22"/>
        </w:rPr>
      </w:pPr>
      <w:r w:rsidRPr="0002058C">
        <w:rPr>
          <w:rFonts w:ascii="Arial" w:hAnsi="Arial" w:cs="Arial"/>
          <w:b/>
          <w:sz w:val="22"/>
          <w:szCs w:val="22"/>
        </w:rPr>
        <w:t>Text Similarity Search T</w:t>
      </w:r>
      <w:r w:rsidR="00417D94" w:rsidRPr="0002058C">
        <w:rPr>
          <w:rFonts w:ascii="Arial" w:hAnsi="Arial" w:cs="Arial"/>
          <w:b/>
          <w:sz w:val="22"/>
          <w:szCs w:val="22"/>
        </w:rPr>
        <w:t>ools:</w:t>
      </w:r>
    </w:p>
    <w:p w:rsidR="00304684" w:rsidRPr="0002058C" w:rsidRDefault="008542EE" w:rsidP="00417D9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proofErr w:type="spellStart"/>
      <w:r w:rsidRPr="0002058C">
        <w:rPr>
          <w:rFonts w:ascii="Arial" w:hAnsi="Arial" w:cs="Arial"/>
        </w:rPr>
        <w:t>eT</w:t>
      </w:r>
      <w:r w:rsidR="00F64FBA" w:rsidRPr="0002058C">
        <w:rPr>
          <w:rFonts w:ascii="Arial" w:hAnsi="Arial" w:cs="Arial"/>
        </w:rPr>
        <w:t>BLAST</w:t>
      </w:r>
      <w:proofErr w:type="spellEnd"/>
      <w:r w:rsidR="00F64FBA" w:rsidRPr="0002058C">
        <w:rPr>
          <w:rFonts w:ascii="Arial" w:hAnsi="Arial" w:cs="Arial"/>
        </w:rPr>
        <w:t xml:space="preserve">:  </w:t>
      </w:r>
      <w:hyperlink r:id="rId15" w:history="1">
        <w:r w:rsidR="00F64FBA" w:rsidRPr="0002058C">
          <w:rPr>
            <w:rStyle w:val="Hyperlink"/>
            <w:rFonts w:ascii="Arial" w:eastAsia="Times New Roman" w:hAnsi="Arial" w:cs="Arial"/>
            <w:bCs/>
          </w:rPr>
          <w:t>http://etest.vbi.vt.edu/etblast3/</w:t>
        </w:r>
      </w:hyperlink>
      <w:r w:rsidR="00F64FBA" w:rsidRPr="0002058C">
        <w:rPr>
          <w:rFonts w:ascii="Arial" w:hAnsi="Arial" w:cs="Arial"/>
          <w:bCs/>
        </w:rPr>
        <w:t xml:space="preserve"> </w:t>
      </w:r>
    </w:p>
    <w:p w:rsidR="00C3217D" w:rsidRPr="0002058C" w:rsidRDefault="00C3217D" w:rsidP="00417D9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02058C">
        <w:rPr>
          <w:rFonts w:ascii="Arial" w:hAnsi="Arial" w:cs="Arial"/>
        </w:rPr>
        <w:t xml:space="preserve">Jane:  </w:t>
      </w:r>
      <w:hyperlink r:id="rId16" w:history="1">
        <w:r w:rsidRPr="0002058C">
          <w:rPr>
            <w:rStyle w:val="Hyperlink"/>
            <w:rFonts w:ascii="Arial" w:hAnsi="Arial" w:cs="Arial"/>
          </w:rPr>
          <w:t>http://www.biosemantics.org/jane/</w:t>
        </w:r>
      </w:hyperlink>
    </w:p>
    <w:p w:rsidR="00417D94" w:rsidRPr="0002058C" w:rsidRDefault="00417D94" w:rsidP="006510A8">
      <w:pPr>
        <w:rPr>
          <w:rFonts w:ascii="Arial" w:hAnsi="Arial" w:cs="Arial"/>
          <w:b/>
          <w:sz w:val="22"/>
          <w:szCs w:val="22"/>
        </w:rPr>
      </w:pPr>
      <w:r w:rsidRPr="0002058C">
        <w:rPr>
          <w:rFonts w:ascii="Arial" w:hAnsi="Arial" w:cs="Arial"/>
          <w:b/>
          <w:sz w:val="22"/>
          <w:szCs w:val="22"/>
        </w:rPr>
        <w:t xml:space="preserve">Online Reference Management Tools </w:t>
      </w:r>
      <w:r w:rsidRPr="0002058C">
        <w:rPr>
          <w:rFonts w:ascii="Arial" w:hAnsi="Arial" w:cs="Arial"/>
          <w:b/>
          <w:sz w:val="22"/>
          <w:szCs w:val="22"/>
        </w:rPr>
        <w:tab/>
      </w:r>
    </w:p>
    <w:p w:rsidR="00304684" w:rsidRPr="0002058C" w:rsidRDefault="00F64FBA" w:rsidP="00F6528E">
      <w:pPr>
        <w:pStyle w:val="ListParagraph"/>
        <w:numPr>
          <w:ilvl w:val="0"/>
          <w:numId w:val="24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>My</w:t>
      </w:r>
      <w:r w:rsidR="008542EE" w:rsidRPr="0002058C">
        <w:rPr>
          <w:rFonts w:ascii="Arial" w:hAnsi="Arial" w:cs="Arial"/>
          <w:noProof/>
        </w:rPr>
        <w:t xml:space="preserve"> </w:t>
      </w:r>
      <w:r w:rsidRPr="0002058C">
        <w:rPr>
          <w:rFonts w:ascii="Arial" w:hAnsi="Arial" w:cs="Arial"/>
          <w:noProof/>
        </w:rPr>
        <w:t>NCBI:</w:t>
      </w:r>
      <w:hyperlink r:id="rId17" w:history="1">
        <w:r w:rsidRPr="0002058C">
          <w:rPr>
            <w:rStyle w:val="Hyperlink"/>
            <w:rFonts w:ascii="Arial" w:eastAsia="+mn-ea" w:hAnsi="Arial" w:cs="Arial"/>
            <w:noProof/>
          </w:rPr>
          <w:t xml:space="preserve"> </w:t>
        </w:r>
      </w:hyperlink>
      <w:r w:rsidRPr="0002058C">
        <w:rPr>
          <w:rFonts w:ascii="Arial" w:hAnsi="Arial" w:cs="Arial"/>
          <w:noProof/>
        </w:rPr>
        <w:t xml:space="preserve"> </w:t>
      </w:r>
      <w:hyperlink r:id="rId18" w:history="1">
        <w:r w:rsidRPr="0002058C">
          <w:rPr>
            <w:rStyle w:val="Hyperlink"/>
            <w:rFonts w:ascii="Arial" w:eastAsia="+mn-ea" w:hAnsi="Arial" w:cs="Arial"/>
            <w:noProof/>
          </w:rPr>
          <w:t>http://www.ncbi.nlm.nih.gov/sites/myncbi/</w:t>
        </w:r>
      </w:hyperlink>
      <w:r w:rsidRPr="0002058C">
        <w:rPr>
          <w:rFonts w:ascii="Arial" w:hAnsi="Arial" w:cs="Arial"/>
          <w:noProof/>
        </w:rPr>
        <w:t xml:space="preserve"> </w:t>
      </w:r>
    </w:p>
    <w:p w:rsidR="00D479E2" w:rsidRPr="0002058C" w:rsidRDefault="00D479E2" w:rsidP="00F6528E">
      <w:pPr>
        <w:pStyle w:val="ListParagraph"/>
        <w:numPr>
          <w:ilvl w:val="0"/>
          <w:numId w:val="24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 xml:space="preserve">Refworks: </w:t>
      </w:r>
      <w:hyperlink r:id="rId19" w:history="1">
        <w:r w:rsidRPr="0002058C">
          <w:rPr>
            <w:rStyle w:val="Hyperlink"/>
            <w:rFonts w:ascii="Arial" w:hAnsi="Arial" w:cs="Arial"/>
            <w:noProof/>
          </w:rPr>
          <w:t>http://goo.gl/AH91Y</w:t>
        </w:r>
      </w:hyperlink>
    </w:p>
    <w:p w:rsidR="001B5383" w:rsidRPr="0002058C" w:rsidRDefault="001B5383" w:rsidP="00F6528E">
      <w:pPr>
        <w:rPr>
          <w:rFonts w:ascii="Arial" w:eastAsia="Calibri" w:hAnsi="Arial" w:cs="Arial"/>
          <w:b/>
          <w:noProof/>
          <w:sz w:val="22"/>
          <w:szCs w:val="22"/>
        </w:rPr>
      </w:pPr>
      <w:r w:rsidRPr="0002058C">
        <w:rPr>
          <w:rFonts w:ascii="Arial" w:eastAsia="Calibri" w:hAnsi="Arial" w:cs="Arial"/>
          <w:b/>
          <w:noProof/>
          <w:sz w:val="22"/>
          <w:szCs w:val="22"/>
        </w:rPr>
        <w:t>Search Engine for Bioinformatics Resources:</w:t>
      </w:r>
    </w:p>
    <w:p w:rsidR="006510A8" w:rsidRPr="0002058C" w:rsidRDefault="001B5383" w:rsidP="006510A8">
      <w:pPr>
        <w:pStyle w:val="ListParagraph"/>
        <w:numPr>
          <w:ilvl w:val="0"/>
          <w:numId w:val="28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 xml:space="preserve">Search_HSLS MolBio: </w:t>
      </w:r>
      <w:hyperlink r:id="rId20" w:history="1">
        <w:r w:rsidRPr="0002058C">
          <w:rPr>
            <w:rStyle w:val="Hyperlink"/>
            <w:rFonts w:ascii="Arial" w:hAnsi="Arial" w:cs="Arial"/>
          </w:rPr>
          <w:t>http://www.hsls.pitt.edu/molbio</w:t>
        </w:r>
      </w:hyperlink>
    </w:p>
    <w:p w:rsidR="00DC1406" w:rsidRPr="0002058C" w:rsidRDefault="006510A8" w:rsidP="006510A8">
      <w:pPr>
        <w:rPr>
          <w:rFonts w:ascii="Arial" w:hAnsi="Arial" w:cs="Arial"/>
          <w:b/>
          <w:noProof/>
          <w:sz w:val="22"/>
          <w:szCs w:val="22"/>
        </w:rPr>
      </w:pPr>
      <w:r w:rsidRPr="0002058C">
        <w:rPr>
          <w:rFonts w:ascii="Arial" w:hAnsi="Arial" w:cs="Arial"/>
          <w:b/>
          <w:bCs/>
          <w:noProof/>
          <w:sz w:val="22"/>
          <w:szCs w:val="22"/>
        </w:rPr>
        <w:t>V</w:t>
      </w:r>
      <w:r w:rsidR="00DC1406" w:rsidRPr="0002058C">
        <w:rPr>
          <w:rFonts w:ascii="Arial" w:hAnsi="Arial" w:cs="Arial"/>
          <w:b/>
          <w:bCs/>
          <w:noProof/>
          <w:sz w:val="22"/>
          <w:szCs w:val="22"/>
        </w:rPr>
        <w:t>ideo Tutorials:</w:t>
      </w:r>
    </w:p>
    <w:p w:rsidR="00DC1406" w:rsidRPr="0002058C" w:rsidRDefault="00DC1406" w:rsidP="00DC1406">
      <w:pPr>
        <w:pStyle w:val="ListParagraph"/>
        <w:numPr>
          <w:ilvl w:val="0"/>
          <w:numId w:val="28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Searching using MESH terms: </w:t>
      </w:r>
      <w:hyperlink r:id="rId21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http://media.hsls.pitt.edu/media/clres2705/mesh.swf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DC1406" w:rsidRPr="0002058C" w:rsidRDefault="00DC1406" w:rsidP="00DC1406">
      <w:pPr>
        <w:pStyle w:val="ListParagraph"/>
        <w:numPr>
          <w:ilvl w:val="0"/>
          <w:numId w:val="28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Pubmed Clinical Queries: </w:t>
      </w:r>
      <w:hyperlink r:id="rId22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http://media.hsls.pitt.edu/media/clres2705/scz.swf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DC1406" w:rsidRPr="0002058C" w:rsidRDefault="00DC1406" w:rsidP="00DC1406">
      <w:pPr>
        <w:pStyle w:val="ListParagraph"/>
        <w:numPr>
          <w:ilvl w:val="0"/>
          <w:numId w:val="28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GoPubmed: </w:t>
      </w:r>
      <w:hyperlink r:id="rId23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http://media.hsls.pitt.edu/media/clres2705/gopubmed.swf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DC1406" w:rsidRPr="0002058C" w:rsidRDefault="00DC1406" w:rsidP="00DC1406">
      <w:pPr>
        <w:pStyle w:val="ListParagraph"/>
        <w:numPr>
          <w:ilvl w:val="0"/>
          <w:numId w:val="28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>HugeNavigator:</w:t>
      </w:r>
      <w:r w:rsidRPr="0002058C">
        <w:rPr>
          <w:rFonts w:ascii="Arial" w:eastAsia="+mn-ea" w:hAnsi="Arial" w:cs="Arial"/>
          <w:color w:val="FFCC00"/>
          <w:kern w:val="24"/>
          <w:lang w:bidi="bn-IN"/>
        </w:rPr>
        <w:t xml:space="preserve"> </w:t>
      </w:r>
      <w:hyperlink r:id="rId24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http://media.hsls.pitt.edu/media/clres2705/asthma.swf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4C53CA" w:rsidRPr="0002058C" w:rsidRDefault="004C53CA" w:rsidP="00DC1406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bCs/>
          <w:noProof/>
          <w:color w:val="auto"/>
          <w:u w:val="none"/>
        </w:rPr>
      </w:pPr>
      <w:r w:rsidRPr="0002058C">
        <w:rPr>
          <w:rFonts w:ascii="Arial" w:hAnsi="Arial" w:cs="Arial"/>
          <w:bCs/>
          <w:noProof/>
        </w:rPr>
        <w:t>Quertle:</w:t>
      </w:r>
      <w:r w:rsidR="006F22C2" w:rsidRPr="0002058C">
        <w:rPr>
          <w:rFonts w:ascii="Arial" w:hAnsi="Arial" w:cs="Arial"/>
          <w:bCs/>
          <w:noProof/>
        </w:rPr>
        <w:t xml:space="preserve"> </w:t>
      </w:r>
      <w:hyperlink r:id="rId25" w:history="1">
        <w:r w:rsidR="006F22C2" w:rsidRPr="0002058C">
          <w:rPr>
            <w:rStyle w:val="Hyperlink"/>
            <w:rFonts w:ascii="Arial" w:hAnsi="Arial" w:cs="Arial"/>
            <w:bCs/>
            <w:noProof/>
          </w:rPr>
          <w:t>http://media.hsls.pitt.edu/media/molbiovideos/quertle-ac0212.swf</w:t>
        </w:r>
      </w:hyperlink>
    </w:p>
    <w:p w:rsidR="000B45CF" w:rsidRPr="0002058C" w:rsidRDefault="000B45CF" w:rsidP="000B45CF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color w:val="000000"/>
          <w:u w:val="none"/>
        </w:rPr>
      </w:pPr>
      <w:r w:rsidRPr="0002058C">
        <w:rPr>
          <w:rFonts w:ascii="Arial" w:hAnsi="Arial" w:cs="Arial"/>
          <w:bCs/>
          <w:noProof/>
        </w:rPr>
        <w:t xml:space="preserve">Evernote: </w:t>
      </w:r>
      <w:hyperlink r:id="rId26" w:history="1">
        <w:r w:rsidRPr="0002058C">
          <w:rPr>
            <w:rStyle w:val="Hyperlink"/>
            <w:rFonts w:ascii="Arial" w:hAnsi="Arial" w:cs="Arial"/>
          </w:rPr>
          <w:t>media.hsls.pitt.edu/media/</w:t>
        </w:r>
        <w:proofErr w:type="spellStart"/>
        <w:r w:rsidRPr="0002058C">
          <w:rPr>
            <w:rStyle w:val="Hyperlink"/>
            <w:rFonts w:ascii="Arial" w:hAnsi="Arial" w:cs="Arial"/>
          </w:rPr>
          <w:t>molbiovideos</w:t>
        </w:r>
        <w:proofErr w:type="spellEnd"/>
        <w:r w:rsidRPr="0002058C">
          <w:rPr>
            <w:rStyle w:val="Hyperlink"/>
            <w:rFonts w:ascii="Arial" w:hAnsi="Arial" w:cs="Arial"/>
          </w:rPr>
          <w:t>/refmgmt.swf</w:t>
        </w:r>
      </w:hyperlink>
    </w:p>
    <w:p w:rsidR="00DC1406" w:rsidRPr="0002058C" w:rsidRDefault="004C53CA" w:rsidP="00125C2D">
      <w:pPr>
        <w:pStyle w:val="ListParagraph"/>
        <w:numPr>
          <w:ilvl w:val="0"/>
          <w:numId w:val="28"/>
        </w:numPr>
        <w:rPr>
          <w:rStyle w:val="Hyperlink"/>
          <w:rFonts w:ascii="Arial" w:hAnsi="Arial" w:cs="Arial"/>
          <w:b/>
          <w:bCs/>
          <w:noProof/>
          <w:color w:val="auto"/>
          <w:u w:val="none"/>
        </w:rPr>
      </w:pPr>
      <w:r w:rsidRPr="0002058C">
        <w:rPr>
          <w:rFonts w:ascii="Arial" w:hAnsi="Arial" w:cs="Arial"/>
          <w:bCs/>
          <w:noProof/>
        </w:rPr>
        <w:t>HSLS MolBio Videos on Literature Informatics:</w:t>
      </w:r>
      <w:r w:rsidR="000B45CF" w:rsidRPr="0002058C">
        <w:rPr>
          <w:rFonts w:ascii="Arial" w:hAnsi="Arial" w:cs="Arial"/>
          <w:bCs/>
          <w:noProof/>
        </w:rPr>
        <w:t xml:space="preserve"> </w:t>
      </w:r>
      <w:hyperlink r:id="rId27" w:history="1">
        <w:r w:rsidR="006F22C2" w:rsidRPr="0002058C">
          <w:rPr>
            <w:rStyle w:val="Hyperlink"/>
            <w:rFonts w:ascii="Arial" w:hAnsi="Arial" w:cs="Arial"/>
            <w:bCs/>
          </w:rPr>
          <w:t>http://www.hsls.pitt.edu/molbio/videos?c=1</w:t>
        </w:r>
      </w:hyperlink>
    </w:p>
    <w:p w:rsidR="0002058C" w:rsidRDefault="0002058C" w:rsidP="0002058C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</w:p>
    <w:p w:rsidR="0002058C" w:rsidRPr="0002058C" w:rsidRDefault="0002058C" w:rsidP="0002058C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 w:rsidRPr="0002058C">
        <w:rPr>
          <w:rFonts w:ascii="Arial" w:hAnsi="Arial" w:cs="Arial"/>
          <w:b/>
          <w:noProof/>
          <w:sz w:val="22"/>
          <w:szCs w:val="22"/>
        </w:rPr>
        <w:t>Organism Whole Genome Sequence Databases:</w:t>
      </w:r>
    </w:p>
    <w:p w:rsidR="0002058C" w:rsidRPr="0002058C" w:rsidRDefault="0002058C" w:rsidP="0002058C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 xml:space="preserve">Genomes OnLine Database (GOLD): </w:t>
      </w:r>
      <w:hyperlink r:id="rId28" w:history="1">
        <w:r w:rsidRPr="0002058C">
          <w:rPr>
            <w:rStyle w:val="Hyperlink"/>
            <w:rFonts w:ascii="Arial" w:hAnsi="Arial" w:cs="Arial"/>
          </w:rPr>
          <w:t>http://genomesonline.org/index2.htm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 xml:space="preserve">NCBI Entrez Genome: </w:t>
      </w:r>
      <w:hyperlink r:id="rId29" w:history="1">
        <w:r w:rsidRPr="0002058C">
          <w:rPr>
            <w:rStyle w:val="Hyperlink"/>
            <w:rFonts w:ascii="Arial" w:hAnsi="Arial" w:cs="Arial"/>
          </w:rPr>
          <w:t>http://www.ncbi.nlm.nih.gov/sites/entrez?db=genome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bCs/>
          <w:noProof/>
        </w:rPr>
        <w:t xml:space="preserve">Genome Reference Consortium: </w:t>
      </w:r>
      <w:hyperlink r:id="rId30" w:history="1">
        <w:r w:rsidRPr="0002058C">
          <w:rPr>
            <w:rStyle w:val="Hyperlink"/>
            <w:rFonts w:ascii="Arial" w:hAnsi="Arial" w:cs="Arial"/>
            <w:noProof/>
          </w:rPr>
          <w:t>http://www.ncbi.nlm.nih.gov/projects/genome/assembly/grc/human/index.shtml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 xml:space="preserve">Integrated Microbial Genomes (IMG): </w:t>
      </w:r>
      <w:hyperlink r:id="rId31" w:history="1">
        <w:r w:rsidRPr="0002058C">
          <w:rPr>
            <w:rStyle w:val="Hyperlink"/>
            <w:rFonts w:ascii="Arial" w:hAnsi="Arial" w:cs="Arial"/>
          </w:rPr>
          <w:t>http://img.jgi.doe.gov/cgi-bin/pub/main.cgi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0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 xml:space="preserve">NCBI Viral Genomes: </w:t>
      </w:r>
      <w:hyperlink r:id="rId32" w:history="1">
        <w:r w:rsidRPr="0002058C">
          <w:rPr>
            <w:rStyle w:val="Hyperlink"/>
            <w:rFonts w:ascii="Arial" w:hAnsi="Arial" w:cs="Arial"/>
          </w:rPr>
          <w:t>http://www.ncbi.nlm.nih.gov/genomes/GenomesHome.cgi?taxid=10239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2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</w:rPr>
        <w:t xml:space="preserve">HSLS OBRC listing on </w:t>
      </w:r>
      <w:r w:rsidRPr="0002058C">
        <w:rPr>
          <w:rFonts w:ascii="Arial" w:hAnsi="Arial" w:cs="Arial"/>
          <w:noProof/>
        </w:rPr>
        <w:t xml:space="preserve">Genome Databases and Analysis Tools: </w:t>
      </w:r>
      <w:hyperlink r:id="rId33" w:history="1">
        <w:r w:rsidRPr="0002058C">
          <w:rPr>
            <w:rStyle w:val="Hyperlink"/>
            <w:rFonts w:ascii="Arial" w:hAnsi="Arial" w:cs="Arial"/>
          </w:rPr>
          <w:t>http://www.hsls.pitt.edu/guides/genetics/obrc/genomics</w:t>
        </w:r>
      </w:hyperlink>
    </w:p>
    <w:p w:rsidR="0002058C" w:rsidRPr="0002058C" w:rsidRDefault="0002058C" w:rsidP="0002058C">
      <w:pPr>
        <w:spacing w:line="276" w:lineRule="auto"/>
        <w:rPr>
          <w:rFonts w:ascii="Arial" w:hAnsi="Arial" w:cs="Arial"/>
          <w:b/>
          <w:noProof/>
          <w:sz w:val="22"/>
          <w:szCs w:val="22"/>
        </w:rPr>
      </w:pPr>
      <w:r w:rsidRPr="0002058C">
        <w:rPr>
          <w:rFonts w:ascii="Arial" w:hAnsi="Arial" w:cs="Arial"/>
          <w:b/>
          <w:noProof/>
          <w:sz w:val="22"/>
          <w:szCs w:val="22"/>
        </w:rPr>
        <w:t>Genome Browsers:</w:t>
      </w:r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 xml:space="preserve">UCSC Genome Browser:  </w:t>
      </w:r>
      <w:hyperlink r:id="rId34" w:history="1">
        <w:r w:rsidRPr="0002058C">
          <w:rPr>
            <w:rStyle w:val="Hyperlink"/>
            <w:rFonts w:ascii="Arial" w:hAnsi="Arial" w:cs="Arial"/>
          </w:rPr>
          <w:t>http://genome.ucsc.edu/cgi-bin/hgGateway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058C">
        <w:rPr>
          <w:rFonts w:ascii="Arial" w:hAnsi="Arial" w:cs="Arial"/>
          <w:noProof/>
        </w:rPr>
        <w:t xml:space="preserve">NCBI Map Viewer:  </w:t>
      </w:r>
      <w:hyperlink r:id="rId35" w:history="1">
        <w:r w:rsidRPr="0002058C">
          <w:rPr>
            <w:rStyle w:val="Hyperlink"/>
            <w:rFonts w:ascii="Arial" w:hAnsi="Arial" w:cs="Arial"/>
          </w:rPr>
          <w:t>http://www.ncbi.nlm.nih.gov/mapview/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02058C">
        <w:rPr>
          <w:rFonts w:ascii="Arial" w:hAnsi="Arial" w:cs="Arial"/>
        </w:rPr>
        <w:t>Ensembl</w:t>
      </w:r>
      <w:proofErr w:type="spellEnd"/>
      <w:r w:rsidRPr="0002058C">
        <w:rPr>
          <w:rFonts w:ascii="Arial" w:hAnsi="Arial" w:cs="Arial"/>
        </w:rPr>
        <w:t xml:space="preserve"> Genome Browser: </w:t>
      </w:r>
      <w:hyperlink r:id="rId36" w:history="1">
        <w:r w:rsidRPr="0002058C">
          <w:rPr>
            <w:rStyle w:val="Hyperlink"/>
            <w:rFonts w:ascii="Arial" w:hAnsi="Arial" w:cs="Arial"/>
          </w:rPr>
          <w:t>http://www.ensembl.org/index.html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058C">
        <w:rPr>
          <w:rFonts w:ascii="Arial" w:hAnsi="Arial" w:cs="Arial"/>
        </w:rPr>
        <w:t xml:space="preserve">UCSC BLAT: </w:t>
      </w:r>
      <w:hyperlink r:id="rId37" w:history="1">
        <w:r w:rsidRPr="0002058C">
          <w:rPr>
            <w:rStyle w:val="Hyperlink"/>
            <w:rFonts w:ascii="Arial" w:hAnsi="Arial" w:cs="Arial"/>
          </w:rPr>
          <w:t>http://genome.ucsc.edu/cgi-bin/hgBlat</w:t>
        </w:r>
      </w:hyperlink>
      <w:r w:rsidRPr="0002058C">
        <w:rPr>
          <w:rFonts w:ascii="Arial" w:hAnsi="Arial" w:cs="Arial"/>
        </w:rPr>
        <w:t xml:space="preserve"> </w:t>
      </w:r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058C">
        <w:rPr>
          <w:rFonts w:ascii="Arial" w:hAnsi="Arial" w:cs="Arial"/>
        </w:rPr>
        <w:t xml:space="preserve">MGI Mouse Genome Browser: </w:t>
      </w:r>
      <w:hyperlink r:id="rId38" w:history="1">
        <w:r w:rsidRPr="0002058C">
          <w:rPr>
            <w:rStyle w:val="Hyperlink"/>
            <w:rFonts w:ascii="Arial" w:hAnsi="Arial" w:cs="Arial"/>
          </w:rPr>
          <w:t>http://gbrowse.informatics.jax.org/cgi-bin/gbrowse/mouse_current/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</w:rPr>
        <w:lastRenderedPageBreak/>
        <w:t xml:space="preserve">RDG Rat Genome Browser: </w:t>
      </w:r>
      <w:hyperlink r:id="rId39" w:history="1">
        <w:r w:rsidRPr="0002058C">
          <w:rPr>
            <w:rStyle w:val="Hyperlink"/>
            <w:rFonts w:ascii="Arial" w:hAnsi="Arial" w:cs="Arial"/>
          </w:rPr>
          <w:t>http://rgd.mcw.edu/gb/gbrowse/rgd_904/?100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  <w:noProof/>
        </w:rPr>
        <w:t>FlyBase Genome Browser:</w:t>
      </w:r>
      <w:r w:rsidRPr="0002058C">
        <w:rPr>
          <w:rFonts w:ascii="Arial" w:hAnsi="Arial" w:cs="Arial"/>
        </w:rPr>
        <w:t xml:space="preserve"> </w:t>
      </w:r>
      <w:hyperlink r:id="rId40" w:history="1">
        <w:r w:rsidRPr="0002058C">
          <w:rPr>
            <w:rStyle w:val="Hyperlink"/>
            <w:rFonts w:ascii="Arial" w:hAnsi="Arial" w:cs="Arial"/>
          </w:rPr>
          <w:t>http://flybase.org/cgi-bin/gbrowse/dmel/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 w:rsidRPr="0002058C">
        <w:rPr>
          <w:rFonts w:ascii="Arial" w:hAnsi="Arial" w:cs="Arial"/>
        </w:rPr>
        <w:t>WormBase</w:t>
      </w:r>
      <w:proofErr w:type="spellEnd"/>
      <w:r w:rsidRPr="0002058C">
        <w:rPr>
          <w:rFonts w:ascii="Arial" w:hAnsi="Arial" w:cs="Arial"/>
        </w:rPr>
        <w:t xml:space="preserve"> Genome Browser: </w:t>
      </w:r>
      <w:hyperlink r:id="rId41" w:history="1">
        <w:r w:rsidRPr="0002058C">
          <w:rPr>
            <w:rStyle w:val="Hyperlink"/>
            <w:rFonts w:ascii="Arial" w:hAnsi="Arial" w:cs="Arial"/>
          </w:rPr>
          <w:t>http://www.wormbase.org/db/seq/gbrowse/c_elegans/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</w:rPr>
        <w:t xml:space="preserve">Watson Genome: </w:t>
      </w:r>
      <w:hyperlink r:id="rId42" w:history="1">
        <w:r w:rsidRPr="0002058C">
          <w:rPr>
            <w:rStyle w:val="Hyperlink"/>
            <w:rFonts w:ascii="Arial" w:hAnsi="Arial" w:cs="Arial"/>
          </w:rPr>
          <w:t>http://jimwatsonsequence.cshl.edu/cgi-perl/gbrowse/jwsequence/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r w:rsidRPr="0002058C">
        <w:rPr>
          <w:rFonts w:ascii="Arial" w:hAnsi="Arial" w:cs="Arial"/>
        </w:rPr>
        <w:t xml:space="preserve">Craig Venter Genome: </w:t>
      </w:r>
      <w:hyperlink r:id="rId43" w:history="1">
        <w:r w:rsidRPr="0002058C">
          <w:rPr>
            <w:rStyle w:val="Hyperlink"/>
            <w:rFonts w:ascii="Arial" w:hAnsi="Arial" w:cs="Arial"/>
          </w:rPr>
          <w:t>http://jimwatsonsequence.cshl.edu/cgi-perl/gbrowse/cvsequence/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proofErr w:type="spellStart"/>
      <w:r w:rsidRPr="0002058C">
        <w:rPr>
          <w:rFonts w:ascii="Arial" w:hAnsi="Arial" w:cs="Arial"/>
        </w:rPr>
        <w:t>YanHuang</w:t>
      </w:r>
      <w:proofErr w:type="spellEnd"/>
      <w:r w:rsidRPr="0002058C">
        <w:rPr>
          <w:rFonts w:ascii="Arial" w:hAnsi="Arial" w:cs="Arial"/>
        </w:rPr>
        <w:t xml:space="preserve"> Genome:  </w:t>
      </w:r>
      <w:hyperlink r:id="rId44" w:history="1">
        <w:r w:rsidRPr="0002058C">
          <w:rPr>
            <w:rStyle w:val="Hyperlink"/>
            <w:rFonts w:ascii="Arial" w:hAnsi="Arial" w:cs="Arial"/>
          </w:rPr>
          <w:t>http://yh.genomics.org.cn/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  <w:noProof/>
        </w:rPr>
      </w:pPr>
      <w:bookmarkStart w:id="0" w:name="_GoBack"/>
      <w:bookmarkEnd w:id="0"/>
      <w:r w:rsidRPr="0002058C">
        <w:rPr>
          <w:rFonts w:ascii="Arial" w:hAnsi="Arial" w:cs="Arial"/>
        </w:rPr>
        <w:t xml:space="preserve">Tutorial on UCSC Genome Browser developed by </w:t>
      </w:r>
      <w:proofErr w:type="spellStart"/>
      <w:r w:rsidRPr="0002058C">
        <w:rPr>
          <w:rFonts w:ascii="Arial" w:hAnsi="Arial" w:cs="Arial"/>
        </w:rPr>
        <w:t>OpenHelix</w:t>
      </w:r>
      <w:proofErr w:type="spellEnd"/>
      <w:r w:rsidRPr="0002058C">
        <w:rPr>
          <w:rFonts w:ascii="Arial" w:hAnsi="Arial" w:cs="Arial"/>
        </w:rPr>
        <w:t xml:space="preserve"> : </w:t>
      </w:r>
      <w:hyperlink r:id="rId45" w:history="1">
        <w:r w:rsidRPr="0002058C">
          <w:rPr>
            <w:rStyle w:val="Hyperlink"/>
            <w:rFonts w:ascii="Arial" w:hAnsi="Arial" w:cs="Arial"/>
          </w:rPr>
          <w:t>http://www.openhelix.com/downloads/ucsc/ucsc_home.shtml</w:t>
        </w:r>
      </w:hyperlink>
    </w:p>
    <w:p w:rsidR="0002058C" w:rsidRPr="0002058C" w:rsidRDefault="0002058C" w:rsidP="0002058C">
      <w:pPr>
        <w:rPr>
          <w:rFonts w:ascii="Arial" w:hAnsi="Arial" w:cs="Arial"/>
          <w:noProof/>
          <w:sz w:val="22"/>
          <w:szCs w:val="22"/>
        </w:rPr>
      </w:pPr>
      <w:r w:rsidRPr="0002058C">
        <w:rPr>
          <w:rFonts w:ascii="Arial" w:hAnsi="Arial" w:cs="Arial"/>
          <w:b/>
          <w:noProof/>
          <w:sz w:val="22"/>
          <w:szCs w:val="22"/>
        </w:rPr>
        <w:t>Other Links:</w:t>
      </w:r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058C">
        <w:rPr>
          <w:rFonts w:ascii="Arial" w:hAnsi="Arial" w:cs="Arial"/>
          <w:noProof/>
        </w:rPr>
        <w:t>Genome sequencing cost:</w:t>
      </w:r>
      <w:r w:rsidRPr="0002058C">
        <w:rPr>
          <w:rFonts w:ascii="Arial" w:hAnsi="Arial" w:cs="Arial"/>
        </w:rPr>
        <w:t xml:space="preserve"> </w:t>
      </w:r>
      <w:hyperlink r:id="rId46" w:history="1">
        <w:r w:rsidRPr="0002058C">
          <w:rPr>
            <w:rStyle w:val="Hyperlink"/>
            <w:rFonts w:ascii="Arial" w:hAnsi="Arial" w:cs="Arial"/>
          </w:rPr>
          <w:t>http://www.genome.gov/sequencingcosts/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02058C">
        <w:rPr>
          <w:rFonts w:ascii="Arial" w:hAnsi="Arial" w:cs="Arial"/>
        </w:rPr>
        <w:t>RefSeq</w:t>
      </w:r>
      <w:proofErr w:type="spellEnd"/>
      <w:r w:rsidRPr="0002058C">
        <w:rPr>
          <w:rFonts w:ascii="Arial" w:hAnsi="Arial" w:cs="Arial"/>
        </w:rPr>
        <w:t xml:space="preserve">: </w:t>
      </w:r>
      <w:hyperlink r:id="rId47" w:anchor="status" w:history="1">
        <w:r w:rsidRPr="0002058C">
          <w:rPr>
            <w:rStyle w:val="Hyperlink"/>
            <w:rFonts w:ascii="Arial" w:hAnsi="Arial" w:cs="Arial"/>
          </w:rPr>
          <w:t>http://www.ncbi.nlm.nih.gov/RefSeq/key.html#status</w:t>
        </w:r>
      </w:hyperlink>
    </w:p>
    <w:p w:rsidR="0002058C" w:rsidRPr="0002058C" w:rsidRDefault="0002058C" w:rsidP="000205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02058C">
        <w:rPr>
          <w:rFonts w:ascii="Arial" w:hAnsi="Arial" w:cs="Arial"/>
          <w:bCs/>
        </w:rPr>
        <w:t xml:space="preserve">Sample </w:t>
      </w:r>
      <w:proofErr w:type="spellStart"/>
      <w:r w:rsidRPr="0002058C">
        <w:rPr>
          <w:rFonts w:ascii="Arial" w:hAnsi="Arial" w:cs="Arial"/>
          <w:bCs/>
        </w:rPr>
        <w:t>GeneBank</w:t>
      </w:r>
      <w:proofErr w:type="spellEnd"/>
      <w:r w:rsidRPr="0002058C">
        <w:rPr>
          <w:rFonts w:ascii="Arial" w:hAnsi="Arial" w:cs="Arial"/>
          <w:bCs/>
        </w:rPr>
        <w:t xml:space="preserve"> record</w:t>
      </w:r>
      <w:r w:rsidRPr="0002058C">
        <w:rPr>
          <w:rFonts w:ascii="Arial" w:hAnsi="Arial" w:cs="Arial"/>
        </w:rPr>
        <w:t xml:space="preserve">: </w:t>
      </w:r>
      <w:hyperlink r:id="rId48" w:history="1">
        <w:r w:rsidRPr="0002058C">
          <w:rPr>
            <w:rStyle w:val="Hyperlink"/>
            <w:rFonts w:ascii="Arial" w:hAnsi="Arial" w:cs="Arial"/>
          </w:rPr>
          <w:t>http://www.ncbi.nlm.nih.gov/Sitemap/samplerecord.html</w:t>
        </w:r>
      </w:hyperlink>
    </w:p>
    <w:p w:rsidR="0002058C" w:rsidRPr="0002058C" w:rsidRDefault="0002058C" w:rsidP="0002058C">
      <w:pPr>
        <w:rPr>
          <w:rFonts w:ascii="Arial" w:hAnsi="Arial" w:cs="Arial"/>
          <w:sz w:val="22"/>
          <w:szCs w:val="22"/>
        </w:rPr>
      </w:pPr>
      <w:r w:rsidRPr="0002058C">
        <w:rPr>
          <w:rFonts w:ascii="Arial" w:hAnsi="Arial" w:cs="Arial"/>
          <w:b/>
          <w:bCs/>
          <w:sz w:val="22"/>
          <w:szCs w:val="22"/>
        </w:rPr>
        <w:t xml:space="preserve">Video Tutorials: </w:t>
      </w:r>
    </w:p>
    <w:p w:rsidR="0002058C" w:rsidRPr="0002058C" w:rsidRDefault="0002058C" w:rsidP="0002058C">
      <w:pPr>
        <w:pStyle w:val="ListParagraph"/>
        <w:numPr>
          <w:ilvl w:val="0"/>
          <w:numId w:val="30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Check the status of genome sequencing for an organism:                     </w:t>
      </w:r>
      <w:hyperlink r:id="rId49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http://media.hsls.pitt.edu/media/molbiovideos/honeybee-ac0212.swf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02058C" w:rsidRPr="0002058C" w:rsidRDefault="0002058C" w:rsidP="0002058C">
      <w:pPr>
        <w:pStyle w:val="ListParagraph"/>
        <w:numPr>
          <w:ilvl w:val="0"/>
          <w:numId w:val="29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Find the genomic sequence for a bacteria by searching IMG: </w:t>
      </w:r>
      <w:hyperlink r:id="rId50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http://media.hsls.pitt.edu/media/molbiovideos/img.swf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02058C" w:rsidRPr="0002058C" w:rsidRDefault="0002058C" w:rsidP="0002058C">
      <w:pPr>
        <w:pStyle w:val="ListParagraph"/>
        <w:numPr>
          <w:ilvl w:val="0"/>
          <w:numId w:val="29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Find the genomic sequence for a bacteria by searching NCBI Genome: </w:t>
      </w:r>
      <w:hyperlink r:id="rId51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http://media.hsls.pitt.edu/media/molbiovideos/ncbigenome-ac0212.swf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02058C" w:rsidRPr="0002058C" w:rsidRDefault="0002058C" w:rsidP="0002058C">
      <w:pPr>
        <w:pStyle w:val="ListParagraph"/>
        <w:numPr>
          <w:ilvl w:val="0"/>
          <w:numId w:val="29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Browse the region of human chromosome 7 part 1: </w:t>
      </w:r>
      <w:hyperlink r:id="rId52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http://media.hsls.pitt.edu/media/clres2705/ucsc_genes.swf</w:t>
        </w:r>
      </w:hyperlink>
      <w:hyperlink r:id="rId53" w:history="1">
        <w:r w:rsidRPr="0002058C">
          <w:rPr>
            <w:rStyle w:val="Hyperlink"/>
            <w:rFonts w:ascii="Arial" w:hAnsi="Arial" w:cs="Arial"/>
            <w:bCs/>
            <w:noProof/>
          </w:rPr>
          <w:t xml:space="preserve"> </w:t>
        </w:r>
      </w:hyperlink>
    </w:p>
    <w:p w:rsidR="0002058C" w:rsidRPr="0002058C" w:rsidRDefault="0002058C" w:rsidP="0002058C">
      <w:pPr>
        <w:pStyle w:val="ListParagraph"/>
        <w:numPr>
          <w:ilvl w:val="0"/>
          <w:numId w:val="29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Browse the region of human chromosome 7 part 2: </w:t>
      </w:r>
      <w:hyperlink r:id="rId54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http://media.hsls.pitt.edu/media/clres2705/ucsc_snp.swf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02058C" w:rsidRPr="0002058C" w:rsidRDefault="0002058C" w:rsidP="0002058C">
      <w:pPr>
        <w:pStyle w:val="ListParagraph"/>
        <w:numPr>
          <w:ilvl w:val="0"/>
          <w:numId w:val="29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>NCBI Mapviewer:</w:t>
      </w:r>
      <w:r w:rsidRPr="0002058C">
        <w:rPr>
          <w:rFonts w:ascii="Arial" w:eastAsia="+mn-ea" w:hAnsi="Arial" w:cs="Arial"/>
          <w:bCs/>
          <w:color w:val="FFCC00"/>
          <w:kern w:val="24"/>
          <w:lang w:bidi="bn-IN"/>
        </w:rPr>
        <w:t xml:space="preserve"> </w:t>
      </w:r>
      <w:hyperlink r:id="rId55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http://media.hsls.pitt.edu/media/clres2705/ncbimapviewer.swf</w:t>
        </w:r>
      </w:hyperlink>
      <w:r w:rsidRPr="0002058C">
        <w:rPr>
          <w:rFonts w:ascii="Arial" w:hAnsi="Arial" w:cs="Arial"/>
          <w:bCs/>
          <w:noProof/>
        </w:rPr>
        <w:t xml:space="preserve"> </w:t>
      </w:r>
    </w:p>
    <w:p w:rsidR="0002058C" w:rsidRPr="0002058C" w:rsidRDefault="0002058C" w:rsidP="0002058C">
      <w:pPr>
        <w:pStyle w:val="ListParagraph"/>
        <w:numPr>
          <w:ilvl w:val="0"/>
          <w:numId w:val="29"/>
        </w:numPr>
        <w:rPr>
          <w:rFonts w:ascii="Arial" w:hAnsi="Arial" w:cs="Arial"/>
          <w:bCs/>
          <w:noProof/>
        </w:rPr>
      </w:pPr>
      <w:r w:rsidRPr="0002058C">
        <w:rPr>
          <w:rFonts w:ascii="Arial" w:hAnsi="Arial" w:cs="Arial"/>
          <w:bCs/>
          <w:noProof/>
        </w:rPr>
        <w:t xml:space="preserve">Place a mRNA or peptide sequence into the human genome: </w:t>
      </w:r>
      <w:hyperlink r:id="rId56" w:history="1">
        <w:r w:rsidRPr="0002058C">
          <w:rPr>
            <w:rStyle w:val="Hyperlink"/>
            <w:rFonts w:ascii="Arial" w:hAnsi="Arial" w:cs="Arial"/>
            <w:bCs/>
            <w:noProof/>
          </w:rPr>
          <w:t>http://media.hsls.pitt.edu/media/clres2705/blat.swf</w:t>
        </w:r>
      </w:hyperlink>
    </w:p>
    <w:p w:rsidR="0002058C" w:rsidRPr="0002058C" w:rsidRDefault="0002058C" w:rsidP="0002058C">
      <w:pPr>
        <w:rPr>
          <w:rFonts w:ascii="Arial" w:hAnsi="Arial" w:cs="Arial"/>
          <w:b/>
          <w:bCs/>
          <w:noProof/>
          <w:sz w:val="22"/>
          <w:szCs w:val="22"/>
        </w:rPr>
      </w:pPr>
    </w:p>
    <w:sectPr w:rsidR="0002058C" w:rsidRPr="0002058C" w:rsidSect="00D800EB">
      <w:headerReference w:type="default" r:id="rId5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A9" w:rsidRDefault="002753A9" w:rsidP="001B1279">
      <w:r>
        <w:separator/>
      </w:r>
    </w:p>
  </w:endnote>
  <w:endnote w:type="continuationSeparator" w:id="0">
    <w:p w:rsidR="002753A9" w:rsidRDefault="002753A9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A9" w:rsidRDefault="002753A9" w:rsidP="001B1279">
      <w:r>
        <w:separator/>
      </w:r>
    </w:p>
  </w:footnote>
  <w:footnote w:type="continuationSeparator" w:id="0">
    <w:p w:rsidR="002753A9" w:rsidRDefault="002753A9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Default="00E15CED" w:rsidP="0044144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Arial" w:hAnsi="Arial" w:cs="Arial"/>
            <w:b/>
            <w:bCs/>
          </w:rPr>
          <w:t>COSSBI     Literature Informatics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6-20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02058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June 20</w:t>
        </w:r>
        <w:r w:rsidR="000B45CF">
          <w:rPr>
            <w:rFonts w:ascii="Arial" w:hAnsi="Arial" w:cs="Arial"/>
          </w:rPr>
          <w:t>, 2012</w:t>
        </w:r>
      </w:p>
    </w:sdtContent>
  </w:sdt>
  <w:p w:rsidR="001B1279" w:rsidRDefault="001B1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DFA"/>
    <w:multiLevelType w:val="hybridMultilevel"/>
    <w:tmpl w:val="4B4ABBA0"/>
    <w:lvl w:ilvl="0" w:tplc="80745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05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A4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09A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D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5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C4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30006"/>
    <w:multiLevelType w:val="hybridMultilevel"/>
    <w:tmpl w:val="2220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467FF7"/>
    <w:multiLevelType w:val="hybridMultilevel"/>
    <w:tmpl w:val="D75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258DB"/>
    <w:multiLevelType w:val="hybridMultilevel"/>
    <w:tmpl w:val="04C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77CB"/>
    <w:multiLevelType w:val="hybridMultilevel"/>
    <w:tmpl w:val="D96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64EE2"/>
    <w:multiLevelType w:val="hybridMultilevel"/>
    <w:tmpl w:val="619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B4E64"/>
    <w:multiLevelType w:val="hybridMultilevel"/>
    <w:tmpl w:val="4A6A4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540BB"/>
    <w:multiLevelType w:val="hybridMultilevel"/>
    <w:tmpl w:val="1D62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95773"/>
    <w:multiLevelType w:val="hybridMultilevel"/>
    <w:tmpl w:val="321480A6"/>
    <w:lvl w:ilvl="0" w:tplc="E8BAC8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2A9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A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A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9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6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B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B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EA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54C31"/>
    <w:multiLevelType w:val="hybridMultilevel"/>
    <w:tmpl w:val="6B6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14F5D"/>
    <w:multiLevelType w:val="hybridMultilevel"/>
    <w:tmpl w:val="D7CAFDEE"/>
    <w:lvl w:ilvl="0" w:tplc="4BFA1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C4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0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2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FE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D2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0F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C3E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8614F7"/>
    <w:multiLevelType w:val="hybridMultilevel"/>
    <w:tmpl w:val="F65E2756"/>
    <w:lvl w:ilvl="0" w:tplc="7E5AD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E7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B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E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2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1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CE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C4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C4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03040C"/>
    <w:multiLevelType w:val="hybridMultilevel"/>
    <w:tmpl w:val="BFC8DF90"/>
    <w:lvl w:ilvl="0" w:tplc="2EEA2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2E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61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4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A5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A9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F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03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28F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F22B69"/>
    <w:multiLevelType w:val="hybridMultilevel"/>
    <w:tmpl w:val="35D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20BFE"/>
    <w:multiLevelType w:val="hybridMultilevel"/>
    <w:tmpl w:val="A2F0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CD44A18"/>
    <w:multiLevelType w:val="hybridMultilevel"/>
    <w:tmpl w:val="71D6BEA0"/>
    <w:lvl w:ilvl="0" w:tplc="81341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21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EBC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2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4E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1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2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A5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DE312D"/>
    <w:multiLevelType w:val="hybridMultilevel"/>
    <w:tmpl w:val="78C46348"/>
    <w:lvl w:ilvl="0" w:tplc="43BC0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2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0F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22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0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C2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1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CC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A7DAC"/>
    <w:multiLevelType w:val="hybridMultilevel"/>
    <w:tmpl w:val="1CB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28"/>
  </w:num>
  <w:num w:numId="5">
    <w:abstractNumId w:val="1"/>
  </w:num>
  <w:num w:numId="6">
    <w:abstractNumId w:val="16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17"/>
  </w:num>
  <w:num w:numId="12">
    <w:abstractNumId w:val="4"/>
  </w:num>
  <w:num w:numId="13">
    <w:abstractNumId w:val="29"/>
  </w:num>
  <w:num w:numId="14">
    <w:abstractNumId w:val="19"/>
  </w:num>
  <w:num w:numId="15">
    <w:abstractNumId w:val="22"/>
  </w:num>
  <w:num w:numId="16">
    <w:abstractNumId w:val="24"/>
  </w:num>
  <w:num w:numId="17">
    <w:abstractNumId w:val="9"/>
  </w:num>
  <w:num w:numId="18">
    <w:abstractNumId w:val="0"/>
  </w:num>
  <w:num w:numId="19">
    <w:abstractNumId w:val="23"/>
  </w:num>
  <w:num w:numId="20">
    <w:abstractNumId w:val="6"/>
  </w:num>
  <w:num w:numId="21">
    <w:abstractNumId w:val="20"/>
  </w:num>
  <w:num w:numId="22">
    <w:abstractNumId w:val="13"/>
  </w:num>
  <w:num w:numId="23">
    <w:abstractNumId w:val="2"/>
  </w:num>
  <w:num w:numId="24">
    <w:abstractNumId w:val="3"/>
  </w:num>
  <w:num w:numId="25">
    <w:abstractNumId w:val="21"/>
  </w:num>
  <w:num w:numId="26">
    <w:abstractNumId w:val="27"/>
  </w:num>
  <w:num w:numId="27">
    <w:abstractNumId w:val="18"/>
  </w:num>
  <w:num w:numId="28">
    <w:abstractNumId w:val="7"/>
  </w:num>
  <w:num w:numId="29">
    <w:abstractNumId w:val="1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3"/>
    <w:rsid w:val="000108DA"/>
    <w:rsid w:val="00010E97"/>
    <w:rsid w:val="0002058C"/>
    <w:rsid w:val="00023C11"/>
    <w:rsid w:val="00026857"/>
    <w:rsid w:val="0002747B"/>
    <w:rsid w:val="00060308"/>
    <w:rsid w:val="00097C62"/>
    <w:rsid w:val="000B45CF"/>
    <w:rsid w:val="000F1152"/>
    <w:rsid w:val="000F16B5"/>
    <w:rsid w:val="000F568F"/>
    <w:rsid w:val="00106591"/>
    <w:rsid w:val="00110C4B"/>
    <w:rsid w:val="00112454"/>
    <w:rsid w:val="00112A09"/>
    <w:rsid w:val="00114F01"/>
    <w:rsid w:val="00125C2D"/>
    <w:rsid w:val="00137EC1"/>
    <w:rsid w:val="00162C5D"/>
    <w:rsid w:val="001651A3"/>
    <w:rsid w:val="0019107C"/>
    <w:rsid w:val="0019115A"/>
    <w:rsid w:val="001B1279"/>
    <w:rsid w:val="001B5383"/>
    <w:rsid w:val="001F686E"/>
    <w:rsid w:val="002024BC"/>
    <w:rsid w:val="00242DD7"/>
    <w:rsid w:val="00250CBB"/>
    <w:rsid w:val="002753A9"/>
    <w:rsid w:val="002A2722"/>
    <w:rsid w:val="00302BF6"/>
    <w:rsid w:val="00304684"/>
    <w:rsid w:val="00312B22"/>
    <w:rsid w:val="003210FA"/>
    <w:rsid w:val="00357594"/>
    <w:rsid w:val="0036213D"/>
    <w:rsid w:val="0036376B"/>
    <w:rsid w:val="0036605C"/>
    <w:rsid w:val="00382B78"/>
    <w:rsid w:val="00384F0C"/>
    <w:rsid w:val="003A2001"/>
    <w:rsid w:val="003D32BC"/>
    <w:rsid w:val="003E5B04"/>
    <w:rsid w:val="00412FB6"/>
    <w:rsid w:val="00417D94"/>
    <w:rsid w:val="00441445"/>
    <w:rsid w:val="004779D1"/>
    <w:rsid w:val="00485C8F"/>
    <w:rsid w:val="004C53CA"/>
    <w:rsid w:val="004D32E5"/>
    <w:rsid w:val="004F25BF"/>
    <w:rsid w:val="00512549"/>
    <w:rsid w:val="00541B5E"/>
    <w:rsid w:val="005634FB"/>
    <w:rsid w:val="005C50DD"/>
    <w:rsid w:val="005D1AC9"/>
    <w:rsid w:val="005E39F5"/>
    <w:rsid w:val="005F15F3"/>
    <w:rsid w:val="005F38A9"/>
    <w:rsid w:val="005F63F8"/>
    <w:rsid w:val="005F6812"/>
    <w:rsid w:val="00623F07"/>
    <w:rsid w:val="00632D54"/>
    <w:rsid w:val="006510A8"/>
    <w:rsid w:val="00651F37"/>
    <w:rsid w:val="00657BB2"/>
    <w:rsid w:val="006E2944"/>
    <w:rsid w:val="006F22C2"/>
    <w:rsid w:val="0071146C"/>
    <w:rsid w:val="00743E2D"/>
    <w:rsid w:val="00766E67"/>
    <w:rsid w:val="007741BA"/>
    <w:rsid w:val="0077722F"/>
    <w:rsid w:val="007A778A"/>
    <w:rsid w:val="007D19E0"/>
    <w:rsid w:val="007F026D"/>
    <w:rsid w:val="007F2CBE"/>
    <w:rsid w:val="00821A9F"/>
    <w:rsid w:val="00836BD3"/>
    <w:rsid w:val="00846102"/>
    <w:rsid w:val="008542EE"/>
    <w:rsid w:val="00862ED0"/>
    <w:rsid w:val="00880AF1"/>
    <w:rsid w:val="008906CC"/>
    <w:rsid w:val="008B2188"/>
    <w:rsid w:val="008E4E4F"/>
    <w:rsid w:val="0090443C"/>
    <w:rsid w:val="00904FF5"/>
    <w:rsid w:val="009051C0"/>
    <w:rsid w:val="009157D3"/>
    <w:rsid w:val="00927DDE"/>
    <w:rsid w:val="00951E4F"/>
    <w:rsid w:val="00990EDC"/>
    <w:rsid w:val="009955CF"/>
    <w:rsid w:val="009A6A7C"/>
    <w:rsid w:val="009A7A25"/>
    <w:rsid w:val="009B7FA3"/>
    <w:rsid w:val="009C35BF"/>
    <w:rsid w:val="00A078A0"/>
    <w:rsid w:val="00A312D5"/>
    <w:rsid w:val="00A51630"/>
    <w:rsid w:val="00A95579"/>
    <w:rsid w:val="00AA30AC"/>
    <w:rsid w:val="00AB2DCB"/>
    <w:rsid w:val="00AF322A"/>
    <w:rsid w:val="00B1103D"/>
    <w:rsid w:val="00B367F2"/>
    <w:rsid w:val="00B37F7C"/>
    <w:rsid w:val="00B40741"/>
    <w:rsid w:val="00B73765"/>
    <w:rsid w:val="00B858D1"/>
    <w:rsid w:val="00BA504E"/>
    <w:rsid w:val="00C308CA"/>
    <w:rsid w:val="00C3217D"/>
    <w:rsid w:val="00C57E24"/>
    <w:rsid w:val="00C64A9F"/>
    <w:rsid w:val="00C66A01"/>
    <w:rsid w:val="00C72499"/>
    <w:rsid w:val="00C83C40"/>
    <w:rsid w:val="00CC03C8"/>
    <w:rsid w:val="00CC6967"/>
    <w:rsid w:val="00CD5B22"/>
    <w:rsid w:val="00CD6EB9"/>
    <w:rsid w:val="00CE12F1"/>
    <w:rsid w:val="00CF2135"/>
    <w:rsid w:val="00CF79FE"/>
    <w:rsid w:val="00D2128E"/>
    <w:rsid w:val="00D479E2"/>
    <w:rsid w:val="00D56587"/>
    <w:rsid w:val="00D62EB9"/>
    <w:rsid w:val="00D800EB"/>
    <w:rsid w:val="00D926C4"/>
    <w:rsid w:val="00DA0DB0"/>
    <w:rsid w:val="00DB4834"/>
    <w:rsid w:val="00DC1406"/>
    <w:rsid w:val="00DD0F11"/>
    <w:rsid w:val="00DD6DF5"/>
    <w:rsid w:val="00DE507D"/>
    <w:rsid w:val="00E15CED"/>
    <w:rsid w:val="00E17487"/>
    <w:rsid w:val="00E3268D"/>
    <w:rsid w:val="00EA403F"/>
    <w:rsid w:val="00EB6781"/>
    <w:rsid w:val="00EC1974"/>
    <w:rsid w:val="00EC6685"/>
    <w:rsid w:val="00ED67CC"/>
    <w:rsid w:val="00EF37E0"/>
    <w:rsid w:val="00EF5AAA"/>
    <w:rsid w:val="00F216F5"/>
    <w:rsid w:val="00F309B6"/>
    <w:rsid w:val="00F36AE7"/>
    <w:rsid w:val="00F36CEC"/>
    <w:rsid w:val="00F42E42"/>
    <w:rsid w:val="00F433FE"/>
    <w:rsid w:val="00F64FBA"/>
    <w:rsid w:val="00F6528E"/>
    <w:rsid w:val="00F80DB2"/>
    <w:rsid w:val="00FA0777"/>
    <w:rsid w:val="00FD39E0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C1406"/>
    <w:pPr>
      <w:spacing w:before="100" w:beforeAutospacing="1" w:after="100" w:afterAutospacing="1"/>
    </w:pPr>
    <w:rPr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C1406"/>
    <w:pPr>
      <w:spacing w:before="100" w:beforeAutospacing="1" w:after="100" w:afterAutospacing="1"/>
    </w:pPr>
    <w:rPr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pubmed.com/web/gopubmed/" TargetMode="External"/><Relationship Id="rId18" Type="http://schemas.openxmlformats.org/officeDocument/2006/relationships/hyperlink" Target="http://www.ncbi.nlm.nih.gov/sites/myncbi/" TargetMode="External"/><Relationship Id="rId26" Type="http://schemas.openxmlformats.org/officeDocument/2006/relationships/hyperlink" Target="http://media.hsls.pitt.edu/media/molbiovideos/refmgmt.swf" TargetMode="External"/><Relationship Id="rId39" Type="http://schemas.openxmlformats.org/officeDocument/2006/relationships/hyperlink" Target="http://rgd.mcw.edu/gb/gbrowse/rgd_904/?100" TargetMode="External"/><Relationship Id="rId21" Type="http://schemas.openxmlformats.org/officeDocument/2006/relationships/hyperlink" Target="http://media.hsls.pitt.edu/media/clres2705/mesh.swf" TargetMode="External"/><Relationship Id="rId34" Type="http://schemas.openxmlformats.org/officeDocument/2006/relationships/hyperlink" Target="http://genome.ucsc.edu/cgi-bin/hgGateway" TargetMode="External"/><Relationship Id="rId42" Type="http://schemas.openxmlformats.org/officeDocument/2006/relationships/hyperlink" Target="http://jimwatsonsequence.cshl.edu/cgi-perl/gbrowse/jwsequence/" TargetMode="External"/><Relationship Id="rId47" Type="http://schemas.openxmlformats.org/officeDocument/2006/relationships/hyperlink" Target="http://www.ncbi.nlm.nih.gov/RefSeq/key.html" TargetMode="External"/><Relationship Id="rId50" Type="http://schemas.openxmlformats.org/officeDocument/2006/relationships/hyperlink" Target="http://media.hsls.pitt.edu/media/molbiovideos/img.swf" TargetMode="External"/><Relationship Id="rId55" Type="http://schemas.openxmlformats.org/officeDocument/2006/relationships/hyperlink" Target="http://media.hsls.pitt.edu/media/clres2705/ncbimapviewer.swf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biosemantics.org/jane/" TargetMode="External"/><Relationship Id="rId29" Type="http://schemas.openxmlformats.org/officeDocument/2006/relationships/hyperlink" Target="http://www.ncbi.nlm.nih.gov/sites/entrez?db=genome" TargetMode="External"/><Relationship Id="rId11" Type="http://schemas.openxmlformats.org/officeDocument/2006/relationships/hyperlink" Target="http://www.ncbi.nlm.nih.gov/mesh" TargetMode="External"/><Relationship Id="rId24" Type="http://schemas.openxmlformats.org/officeDocument/2006/relationships/hyperlink" Target="http://media.hsls.pitt.edu/media/clres2705/asthma.swf" TargetMode="External"/><Relationship Id="rId32" Type="http://schemas.openxmlformats.org/officeDocument/2006/relationships/hyperlink" Target="http://www.ncbi.nlm.nih.gov/genomes/GenomesHome.cgi?taxid=10239" TargetMode="External"/><Relationship Id="rId37" Type="http://schemas.openxmlformats.org/officeDocument/2006/relationships/hyperlink" Target="http://genome.ucsc.edu/cgi-bin/hgBlat" TargetMode="External"/><Relationship Id="rId40" Type="http://schemas.openxmlformats.org/officeDocument/2006/relationships/hyperlink" Target="http://flybase.org/cgi-bin/gbrowse/dmel/" TargetMode="External"/><Relationship Id="rId45" Type="http://schemas.openxmlformats.org/officeDocument/2006/relationships/hyperlink" Target="http://www.openhelix.com/downloads/ucsc/ucsc_home.shtml" TargetMode="External"/><Relationship Id="rId53" Type="http://schemas.openxmlformats.org/officeDocument/2006/relationships/hyperlink" Target="http://media.hsls.pitt.edu/media/clres2705/ucsc_genes.swf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hyperlink" Target="http://goo.gl/AH91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quertle.info/" TargetMode="External"/><Relationship Id="rId22" Type="http://schemas.openxmlformats.org/officeDocument/2006/relationships/hyperlink" Target="http://media.hsls.pitt.edu/media/clres2705/scz.swf" TargetMode="External"/><Relationship Id="rId27" Type="http://schemas.openxmlformats.org/officeDocument/2006/relationships/hyperlink" Target="http://www.hsls.pitt.edu/molbio/videos?c=1" TargetMode="External"/><Relationship Id="rId30" Type="http://schemas.openxmlformats.org/officeDocument/2006/relationships/hyperlink" Target="http://www.ncbi.nlm.nih.gov/projects/genome/assembly/grc/human/index.shtml" TargetMode="External"/><Relationship Id="rId35" Type="http://schemas.openxmlformats.org/officeDocument/2006/relationships/hyperlink" Target="http://www.ncbi.nlm.nih.gov/mapview/" TargetMode="External"/><Relationship Id="rId43" Type="http://schemas.openxmlformats.org/officeDocument/2006/relationships/hyperlink" Target="http://jimwatsonsequence.cshl.edu/cgi-perl/gbrowse/cvsequence/" TargetMode="External"/><Relationship Id="rId48" Type="http://schemas.openxmlformats.org/officeDocument/2006/relationships/hyperlink" Target="http://www.ncbi.nlm.nih.gov/Sitemap/samplerecord.html" TargetMode="External"/><Relationship Id="rId56" Type="http://schemas.openxmlformats.org/officeDocument/2006/relationships/hyperlink" Target="http://media.hsls.pitt.edu/media/clres2705/blat.sw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media.hsls.pitt.edu/media/molbiovideos/ncbigenome-ac0212.sw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lm.nih.gov/bsd/special_queries.html" TargetMode="External"/><Relationship Id="rId17" Type="http://schemas.openxmlformats.org/officeDocument/2006/relationships/hyperlink" Target="http://www.ncbi.nlm.nih.gov/sites/myncbi/" TargetMode="External"/><Relationship Id="rId25" Type="http://schemas.openxmlformats.org/officeDocument/2006/relationships/hyperlink" Target="http://media.hsls.pitt.edu/media/molbiovideos/quertle-ac0212.swf" TargetMode="External"/><Relationship Id="rId33" Type="http://schemas.openxmlformats.org/officeDocument/2006/relationships/hyperlink" Target="http://www.hsls.pitt.edu/guides/genetics/obrc/genomics" TargetMode="External"/><Relationship Id="rId38" Type="http://schemas.openxmlformats.org/officeDocument/2006/relationships/hyperlink" Target="http://gbrowse.informatics.jax.org/cgi-bin/gbrowse/mouse_current/" TargetMode="External"/><Relationship Id="rId46" Type="http://schemas.openxmlformats.org/officeDocument/2006/relationships/hyperlink" Target="http://www.genome.gov/sequencingcosts/" TargetMode="External"/><Relationship Id="rId59" Type="http://schemas.openxmlformats.org/officeDocument/2006/relationships/glossaryDocument" Target="glossary/document.xml"/><Relationship Id="rId20" Type="http://schemas.openxmlformats.org/officeDocument/2006/relationships/hyperlink" Target="http://www.hsls.pitt.edu/molbio" TargetMode="External"/><Relationship Id="rId41" Type="http://schemas.openxmlformats.org/officeDocument/2006/relationships/hyperlink" Target="http://www.wormbase.org/db/seq/gbrowse/c_elegans/" TargetMode="External"/><Relationship Id="rId54" Type="http://schemas.openxmlformats.org/officeDocument/2006/relationships/hyperlink" Target="http://media.hsls.pitt.edu/media/clres2705/ucsc_snp.sw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test.vbi.vt.edu/etblast3/" TargetMode="External"/><Relationship Id="rId23" Type="http://schemas.openxmlformats.org/officeDocument/2006/relationships/hyperlink" Target="http://media.hsls.pitt.edu/media/clres2705/gopubmed.swf" TargetMode="External"/><Relationship Id="rId28" Type="http://schemas.openxmlformats.org/officeDocument/2006/relationships/hyperlink" Target="http://genomesonline.org/index2.htm" TargetMode="External"/><Relationship Id="rId36" Type="http://schemas.openxmlformats.org/officeDocument/2006/relationships/hyperlink" Target="http://www.ensembl.org/index.html" TargetMode="External"/><Relationship Id="rId49" Type="http://schemas.openxmlformats.org/officeDocument/2006/relationships/hyperlink" Target="http://media.hsls.pitt.edu/media/molbiovideos/honeybee-ac0212.swf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ncbi.nlm.nih.gov/pubmed/" TargetMode="External"/><Relationship Id="rId31" Type="http://schemas.openxmlformats.org/officeDocument/2006/relationships/hyperlink" Target="http://img.jgi.doe.gov/cgi-bin/pub/main.cgi" TargetMode="External"/><Relationship Id="rId44" Type="http://schemas.openxmlformats.org/officeDocument/2006/relationships/hyperlink" Target="http://yh.genomics.org.cn/" TargetMode="External"/><Relationship Id="rId52" Type="http://schemas.openxmlformats.org/officeDocument/2006/relationships/hyperlink" Target="http://media.hsls.pitt.edu/media/clres2705/ucsc_genes.swf" TargetMode="External"/><Relationship Id="rId6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31136"/>
    <w:rsid w:val="000F3237"/>
    <w:rsid w:val="002435EB"/>
    <w:rsid w:val="002C3CE0"/>
    <w:rsid w:val="002D78DA"/>
    <w:rsid w:val="002F6C2C"/>
    <w:rsid w:val="00370827"/>
    <w:rsid w:val="003A2DF5"/>
    <w:rsid w:val="003F146A"/>
    <w:rsid w:val="00477056"/>
    <w:rsid w:val="004831EA"/>
    <w:rsid w:val="004B5EB1"/>
    <w:rsid w:val="004E04EA"/>
    <w:rsid w:val="004F119D"/>
    <w:rsid w:val="004F174F"/>
    <w:rsid w:val="00517B0E"/>
    <w:rsid w:val="00556259"/>
    <w:rsid w:val="005566A2"/>
    <w:rsid w:val="00612EA8"/>
    <w:rsid w:val="00757FED"/>
    <w:rsid w:val="0080338E"/>
    <w:rsid w:val="00882ECE"/>
    <w:rsid w:val="008F09A2"/>
    <w:rsid w:val="00990B31"/>
    <w:rsid w:val="00994253"/>
    <w:rsid w:val="009B3CD2"/>
    <w:rsid w:val="00BA5BD7"/>
    <w:rsid w:val="00D34435"/>
    <w:rsid w:val="00E169CA"/>
    <w:rsid w:val="00E36F9F"/>
    <w:rsid w:val="00EA22DA"/>
    <w:rsid w:val="00EA6CAD"/>
    <w:rsid w:val="00EC3F8D"/>
    <w:rsid w:val="00F72DE7"/>
    <w:rsid w:val="00F972BD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2012-06-20T00:00:00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6390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MSTP 2012     Literature Informatics         Session 1</vt:lpstr>
    </vt:vector>
  </TitlesOfParts>
  <Company>University of Pittsburgh</Company>
  <LinksUpToDate>false</LinksUpToDate>
  <CharactersWithSpaces>6616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COSSBI     Literature Informatics</dc:title>
  <dc:creator>HSLS</dc:creator>
  <cp:lastModifiedBy>techuser</cp:lastModifiedBy>
  <cp:revision>3</cp:revision>
  <cp:lastPrinted>2009-09-02T13:14:00Z</cp:lastPrinted>
  <dcterms:created xsi:type="dcterms:W3CDTF">2012-06-19T17:46:00Z</dcterms:created>
  <dcterms:modified xsi:type="dcterms:W3CDTF">2012-06-19T17:46:00Z</dcterms:modified>
</cp:coreProperties>
</file>