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42" w:rsidRPr="00981268" w:rsidRDefault="00D26979" w:rsidP="001651A3">
      <w:pPr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623F07" w:rsidRPr="00981268">
        <w:rPr>
          <w:rFonts w:ascii="Arial" w:hAnsi="Arial" w:cs="Arial"/>
          <w:b/>
          <w:noProof/>
          <w:sz w:val="22"/>
          <w:szCs w:val="22"/>
        </w:rPr>
        <w:tab/>
      </w:r>
      <w:r w:rsidR="00623F07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2128E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</w:rPr>
        <w:tab/>
      </w:r>
      <w:r w:rsidR="00D800EB" w:rsidRPr="00981268">
        <w:rPr>
          <w:rFonts w:ascii="Arial" w:hAnsi="Arial" w:cs="Arial"/>
          <w:b/>
          <w:noProof/>
          <w:sz w:val="22"/>
          <w:szCs w:val="22"/>
          <w:lang w:bidi="bn-IN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6B" w:rsidRPr="00D26979" w:rsidRDefault="008C2415" w:rsidP="005A1C6B">
      <w:pPr>
        <w:rPr>
          <w:rFonts w:ascii="Arial" w:hAnsi="Arial" w:cs="Arial"/>
          <w:b/>
          <w:noProof/>
          <w:sz w:val="22"/>
          <w:szCs w:val="22"/>
        </w:rPr>
      </w:pPr>
      <w:r w:rsidRPr="00D26979">
        <w:rPr>
          <w:rFonts w:ascii="Arial" w:hAnsi="Arial" w:cs="Arial"/>
          <w:b/>
          <w:sz w:val="22"/>
          <w:szCs w:val="22"/>
        </w:rPr>
        <w:t>Genetic Variations databases:</w:t>
      </w:r>
    </w:p>
    <w:p w:rsidR="006C7D3E" w:rsidRPr="00D26979" w:rsidRDefault="00D5365D" w:rsidP="00867AED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D26979">
        <w:rPr>
          <w:rFonts w:ascii="Arial" w:hAnsi="Arial" w:cs="Arial"/>
          <w:noProof/>
        </w:rPr>
        <w:t xml:space="preserve">Entrez </w:t>
      </w:r>
      <w:r w:rsidR="006C7D3E" w:rsidRPr="00D26979">
        <w:rPr>
          <w:rFonts w:ascii="Arial" w:hAnsi="Arial" w:cs="Arial"/>
          <w:noProof/>
        </w:rPr>
        <w:t>SNP</w:t>
      </w:r>
      <w:r w:rsidR="006C7D3E" w:rsidRPr="00D26979">
        <w:rPr>
          <w:rFonts w:ascii="Arial" w:hAnsi="Arial" w:cs="Arial"/>
          <w:b/>
          <w:noProof/>
        </w:rPr>
        <w:t xml:space="preserve">: </w:t>
      </w:r>
      <w:hyperlink r:id="rId11" w:history="1">
        <w:r w:rsidR="00B22B8E">
          <w:rPr>
            <w:rStyle w:val="Hyperlink"/>
          </w:rPr>
          <w:t>http://www.ncbi.nlm.nih.gov/sites/entrez</w:t>
        </w:r>
      </w:hyperlink>
    </w:p>
    <w:p w:rsidR="006C7D3E" w:rsidRPr="00D26979" w:rsidRDefault="00D5365D" w:rsidP="00867AED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D26979">
        <w:rPr>
          <w:rFonts w:ascii="Arial" w:hAnsi="Arial" w:cs="Arial"/>
          <w:noProof/>
        </w:rPr>
        <w:t>HapM</w:t>
      </w:r>
      <w:r w:rsidR="00790D38" w:rsidRPr="00D26979">
        <w:rPr>
          <w:rFonts w:ascii="Arial" w:hAnsi="Arial" w:cs="Arial"/>
          <w:noProof/>
        </w:rPr>
        <w:t>ap</w:t>
      </w:r>
      <w:r w:rsidR="00790D38" w:rsidRPr="00D26979">
        <w:rPr>
          <w:rFonts w:ascii="Arial" w:hAnsi="Arial" w:cs="Arial"/>
          <w:b/>
          <w:noProof/>
        </w:rPr>
        <w:t>:</w:t>
      </w:r>
      <w:r w:rsidR="00790D38" w:rsidRPr="00D26979">
        <w:rPr>
          <w:rFonts w:ascii="Arial" w:hAnsi="Arial" w:cs="Arial"/>
        </w:rPr>
        <w:t xml:space="preserve"> </w:t>
      </w:r>
      <w:hyperlink r:id="rId12" w:history="1">
        <w:r w:rsidR="00790D38" w:rsidRPr="00D26979">
          <w:rPr>
            <w:rStyle w:val="Hyperlink"/>
            <w:rFonts w:ascii="Arial" w:hAnsi="Arial" w:cs="Arial"/>
          </w:rPr>
          <w:t>http://hapmap.ncbi.nlm.nih.gov/cgi-perl/gbrowse/hapmap27_B36/</w:t>
        </w:r>
      </w:hyperlink>
    </w:p>
    <w:p w:rsidR="00AE0739" w:rsidRPr="005005E1" w:rsidRDefault="00AE0739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 w:rsidRPr="00D26979">
        <w:rPr>
          <w:rFonts w:ascii="Arial" w:hAnsi="Arial" w:cs="Arial"/>
          <w:noProof/>
        </w:rPr>
        <w:t>Database of genomic variants</w:t>
      </w:r>
      <w:r w:rsidR="00D5365D" w:rsidRPr="00D26979">
        <w:rPr>
          <w:rFonts w:ascii="Arial" w:hAnsi="Arial" w:cs="Arial"/>
          <w:noProof/>
        </w:rPr>
        <w:t xml:space="preserve"> </w:t>
      </w:r>
      <w:r w:rsidRPr="00D26979">
        <w:rPr>
          <w:rFonts w:ascii="Arial" w:hAnsi="Arial" w:cs="Arial"/>
          <w:noProof/>
        </w:rPr>
        <w:t xml:space="preserve">(DGV): </w:t>
      </w:r>
      <w:hyperlink r:id="rId13" w:history="1">
        <w:r w:rsidRPr="00D26979">
          <w:rPr>
            <w:rStyle w:val="Hyperlink"/>
            <w:rFonts w:ascii="Arial" w:hAnsi="Arial" w:cs="Arial"/>
          </w:rPr>
          <w:t>http://projects.tcag.ca/variation/</w:t>
        </w:r>
      </w:hyperlink>
    </w:p>
    <w:p w:rsidR="005005E1" w:rsidRPr="00B22B8E" w:rsidRDefault="005005E1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>
        <w:t>dbVar:</w:t>
      </w:r>
      <w:r w:rsidRPr="005005E1">
        <w:t xml:space="preserve"> </w:t>
      </w:r>
      <w:hyperlink r:id="rId14" w:history="1">
        <w:r>
          <w:rPr>
            <w:rStyle w:val="Hyperlink"/>
          </w:rPr>
          <w:t>http://www.ncbi.nlm.nih.gov/projects/dbvar/</w:t>
        </w:r>
      </w:hyperlink>
    </w:p>
    <w:p w:rsidR="00B22B8E" w:rsidRPr="00B22B8E" w:rsidRDefault="00B22B8E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>
        <w:t xml:space="preserve">NHGRI GWAS Catalog: </w:t>
      </w:r>
      <w:hyperlink r:id="rId15" w:history="1">
        <w:r>
          <w:rPr>
            <w:rStyle w:val="Hyperlink"/>
          </w:rPr>
          <w:t>http://www.genome.gov/gwastudies/</w:t>
        </w:r>
      </w:hyperlink>
    </w:p>
    <w:p w:rsidR="00B22B8E" w:rsidRPr="00B22B8E" w:rsidRDefault="00B22B8E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>
        <w:t>Decipher:</w:t>
      </w:r>
      <w:r>
        <w:rPr>
          <w:rFonts w:ascii="Arial" w:hAnsi="Arial" w:cs="Arial"/>
          <w:b/>
          <w:noProof/>
        </w:rPr>
        <w:t xml:space="preserve"> </w:t>
      </w:r>
      <w:hyperlink r:id="rId16" w:history="1">
        <w:r>
          <w:rPr>
            <w:rStyle w:val="Hyperlink"/>
          </w:rPr>
          <w:t>https://decipher.sanger.ac.uk/application/</w:t>
        </w:r>
      </w:hyperlink>
    </w:p>
    <w:p w:rsidR="00B22B8E" w:rsidRPr="00B22B8E" w:rsidRDefault="00B22B8E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>
        <w:t>dbRIP:</w:t>
      </w:r>
      <w:r w:rsidRPr="00B22B8E">
        <w:t xml:space="preserve"> </w:t>
      </w:r>
      <w:hyperlink r:id="rId17" w:history="1">
        <w:r>
          <w:rPr>
            <w:rStyle w:val="Hyperlink"/>
          </w:rPr>
          <w:t>http://dbrip.brocku.ca/</w:t>
        </w:r>
      </w:hyperlink>
    </w:p>
    <w:p w:rsidR="00B22B8E" w:rsidRPr="006935A5" w:rsidRDefault="005005E1" w:rsidP="00AE0739">
      <w:pPr>
        <w:pStyle w:val="ListParagraph"/>
        <w:numPr>
          <w:ilvl w:val="0"/>
          <w:numId w:val="25"/>
        </w:numPr>
        <w:rPr>
          <w:rStyle w:val="Hyperlink"/>
          <w:rFonts w:ascii="Arial" w:hAnsi="Arial" w:cs="Arial"/>
          <w:b/>
          <w:noProof/>
          <w:color w:val="auto"/>
          <w:u w:val="none"/>
        </w:rPr>
      </w:pPr>
      <w:r w:rsidRPr="005005E1">
        <w:rPr>
          <w:rFonts w:ascii="Arial" w:hAnsi="Arial" w:cs="Arial"/>
          <w:noProof/>
        </w:rPr>
        <w:t>HGVS mutation databases</w:t>
      </w:r>
      <w:r>
        <w:rPr>
          <w:rFonts w:ascii="Arial" w:hAnsi="Arial" w:cs="Arial"/>
          <w:b/>
          <w:noProof/>
        </w:rPr>
        <w:t xml:space="preserve">: </w:t>
      </w:r>
      <w:hyperlink r:id="rId18" w:history="1">
        <w:r>
          <w:rPr>
            <w:rStyle w:val="Hyperlink"/>
          </w:rPr>
          <w:t>http://www.hgvs.org/dblist/dblist.html</w:t>
        </w:r>
      </w:hyperlink>
    </w:p>
    <w:p w:rsidR="006935A5" w:rsidRPr="005005E1" w:rsidRDefault="006935A5" w:rsidP="00AE0739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NCBI PheGenI:</w:t>
      </w:r>
      <w:r>
        <w:rPr>
          <w:rFonts w:ascii="Arial" w:hAnsi="Arial" w:cs="Arial"/>
          <w:b/>
          <w:noProof/>
        </w:rPr>
        <w:t xml:space="preserve"> </w:t>
      </w:r>
      <w:hyperlink r:id="rId19" w:history="1">
        <w:r>
          <w:rPr>
            <w:rStyle w:val="Hyperlink"/>
          </w:rPr>
          <w:t>http://www.ncbi.nlm.nih.gov/gap/phegeni</w:t>
        </w:r>
      </w:hyperlink>
    </w:p>
    <w:p w:rsidR="005005E1" w:rsidRPr="00D26979" w:rsidRDefault="005005E1" w:rsidP="005005E1">
      <w:pPr>
        <w:rPr>
          <w:rFonts w:ascii="Arial" w:hAnsi="Arial" w:cs="Arial"/>
          <w:b/>
          <w:noProof/>
          <w:sz w:val="22"/>
          <w:szCs w:val="22"/>
        </w:rPr>
      </w:pPr>
      <w:r w:rsidRPr="00D26979">
        <w:rPr>
          <w:rFonts w:ascii="Arial" w:hAnsi="Arial" w:cs="Arial"/>
          <w:b/>
          <w:noProof/>
          <w:sz w:val="22"/>
          <w:szCs w:val="22"/>
        </w:rPr>
        <w:t xml:space="preserve">Disease causing </w:t>
      </w:r>
      <w:r>
        <w:rPr>
          <w:rFonts w:ascii="Arial" w:hAnsi="Arial" w:cs="Arial"/>
          <w:b/>
          <w:noProof/>
          <w:sz w:val="22"/>
          <w:szCs w:val="22"/>
        </w:rPr>
        <w:t>SNPs/</w:t>
      </w:r>
      <w:r w:rsidRPr="00D26979">
        <w:rPr>
          <w:rFonts w:ascii="Arial" w:hAnsi="Arial" w:cs="Arial"/>
          <w:b/>
          <w:noProof/>
          <w:sz w:val="22"/>
          <w:szCs w:val="22"/>
        </w:rPr>
        <w:t>Genes:</w:t>
      </w:r>
    </w:p>
    <w:p w:rsidR="005005E1" w:rsidRPr="00D26979" w:rsidRDefault="005005E1" w:rsidP="005005E1">
      <w:pPr>
        <w:pStyle w:val="ListParagraph"/>
        <w:numPr>
          <w:ilvl w:val="0"/>
          <w:numId w:val="25"/>
        </w:numPr>
        <w:rPr>
          <w:rStyle w:val="apple-style-span"/>
          <w:rFonts w:ascii="Arial" w:hAnsi="Arial" w:cs="Arial"/>
          <w:color w:val="000000"/>
        </w:rPr>
      </w:pPr>
      <w:r w:rsidRPr="00D26979">
        <w:rPr>
          <w:rStyle w:val="apple-style-span"/>
          <w:rFonts w:ascii="Arial" w:hAnsi="Arial" w:cs="Arial"/>
          <w:color w:val="000000"/>
        </w:rPr>
        <w:t>Disease/phenotype centric databases:</w:t>
      </w:r>
    </w:p>
    <w:p w:rsidR="005005E1" w:rsidRPr="00D26979" w:rsidRDefault="005005E1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D26979">
        <w:rPr>
          <w:rStyle w:val="apple-style-span"/>
          <w:rFonts w:ascii="Arial" w:hAnsi="Arial" w:cs="Arial"/>
          <w:color w:val="000000"/>
        </w:rPr>
        <w:t xml:space="preserve">OMIM: </w:t>
      </w:r>
      <w:hyperlink r:id="rId20" w:history="1">
        <w:r w:rsidRPr="00D26979">
          <w:rPr>
            <w:rStyle w:val="Hyperlink"/>
            <w:rFonts w:ascii="Arial" w:hAnsi="Arial" w:cs="Arial"/>
          </w:rPr>
          <w:t>http://www.ncbi.nlm.nih.gov/omim/</w:t>
        </w:r>
      </w:hyperlink>
    </w:p>
    <w:p w:rsidR="005005E1" w:rsidRPr="004415CE" w:rsidRDefault="005005E1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D26979">
        <w:rPr>
          <w:rFonts w:ascii="Arial" w:hAnsi="Arial" w:cs="Arial"/>
        </w:rPr>
        <w:t xml:space="preserve">HuGE Navigator: </w:t>
      </w:r>
      <w:hyperlink r:id="rId21" w:history="1">
        <w:r w:rsidRPr="00D26979">
          <w:rPr>
            <w:rStyle w:val="Hyperlink"/>
            <w:rFonts w:ascii="Arial" w:hAnsi="Arial" w:cs="Arial"/>
          </w:rPr>
          <w:t>http://hugenavigator.net/</w:t>
        </w:r>
      </w:hyperlink>
    </w:p>
    <w:p w:rsidR="004415CE" w:rsidRPr="004415CE" w:rsidRDefault="004415CE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t xml:space="preserve">HGMD Public: </w:t>
      </w:r>
      <w:hyperlink r:id="rId22" w:history="1">
        <w:r>
          <w:rPr>
            <w:rStyle w:val="Hyperlink"/>
          </w:rPr>
          <w:t>http://www.hgmd.org/</w:t>
        </w:r>
      </w:hyperlink>
    </w:p>
    <w:p w:rsidR="004415CE" w:rsidRPr="004415CE" w:rsidRDefault="004415CE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6935A5">
        <w:rPr>
          <w:b/>
          <w:bCs/>
        </w:rPr>
        <w:t>HGMD Pro</w:t>
      </w:r>
      <w:r>
        <w:t xml:space="preserve">:  </w:t>
      </w:r>
      <w:hyperlink r:id="rId23" w:history="1">
        <w:r>
          <w:rPr>
            <w:rStyle w:val="Hyperlink"/>
          </w:rPr>
          <w:t>http://www.hsls.pitt.edu/molbio/biobase-genome-trax</w:t>
        </w:r>
      </w:hyperlink>
    </w:p>
    <w:p w:rsidR="004415CE" w:rsidRPr="005005E1" w:rsidRDefault="004415CE" w:rsidP="005005E1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6935A5">
        <w:rPr>
          <w:b/>
          <w:bCs/>
        </w:rPr>
        <w:t>NextBio</w:t>
      </w:r>
      <w:r>
        <w:t xml:space="preserve">: </w:t>
      </w:r>
      <w:hyperlink r:id="rId24" w:history="1">
        <w:r>
          <w:rPr>
            <w:rStyle w:val="Hyperlink"/>
          </w:rPr>
          <w:t>http://www.nextbio.com/b/nextbioCorp.nb</w:t>
        </w:r>
      </w:hyperlink>
    </w:p>
    <w:p w:rsidR="00316CB3" w:rsidRPr="00D26979" w:rsidRDefault="00316CB3" w:rsidP="00AE0739">
      <w:pPr>
        <w:rPr>
          <w:rFonts w:ascii="Arial" w:hAnsi="Arial" w:cs="Arial"/>
          <w:b/>
          <w:sz w:val="22"/>
          <w:szCs w:val="22"/>
        </w:rPr>
      </w:pPr>
      <w:r w:rsidRPr="00D26979">
        <w:rPr>
          <w:rFonts w:ascii="Arial" w:hAnsi="Arial" w:cs="Arial"/>
          <w:b/>
          <w:sz w:val="22"/>
          <w:szCs w:val="22"/>
        </w:rPr>
        <w:t>Genetic variations in the context of a genomic region:</w:t>
      </w:r>
    </w:p>
    <w:p w:rsidR="00316CB3" w:rsidRPr="00D26979" w:rsidRDefault="00316CB3" w:rsidP="00867A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26979">
        <w:rPr>
          <w:rFonts w:ascii="Arial" w:hAnsi="Arial" w:cs="Arial"/>
        </w:rPr>
        <w:t>NCBI Map</w:t>
      </w:r>
      <w:r w:rsidR="00D5365D" w:rsidRPr="00D26979">
        <w:rPr>
          <w:rFonts w:ascii="Arial" w:hAnsi="Arial" w:cs="Arial"/>
        </w:rPr>
        <w:t xml:space="preserve"> </w:t>
      </w:r>
      <w:r w:rsidRPr="00D26979">
        <w:rPr>
          <w:rFonts w:ascii="Arial" w:hAnsi="Arial" w:cs="Arial"/>
        </w:rPr>
        <w:t xml:space="preserve">Viewer:  </w:t>
      </w:r>
      <w:hyperlink r:id="rId25" w:history="1">
        <w:r w:rsidRPr="00D26979">
          <w:rPr>
            <w:rStyle w:val="Hyperlink"/>
            <w:rFonts w:ascii="Arial" w:hAnsi="Arial" w:cs="Arial"/>
          </w:rPr>
          <w:t>http://www.ncbi.nlm.nih.gov/mapview/</w:t>
        </w:r>
      </w:hyperlink>
    </w:p>
    <w:p w:rsidR="0019733B" w:rsidRPr="005005E1" w:rsidRDefault="00316CB3" w:rsidP="00AE073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26979">
        <w:rPr>
          <w:rFonts w:ascii="Arial" w:hAnsi="Arial" w:cs="Arial"/>
        </w:rPr>
        <w:t xml:space="preserve">UCSC </w:t>
      </w:r>
      <w:r w:rsidR="00D5365D" w:rsidRPr="00D26979">
        <w:rPr>
          <w:rFonts w:ascii="Arial" w:hAnsi="Arial" w:cs="Arial"/>
        </w:rPr>
        <w:t>G</w:t>
      </w:r>
      <w:r w:rsidRPr="00D26979">
        <w:rPr>
          <w:rFonts w:ascii="Arial" w:hAnsi="Arial" w:cs="Arial"/>
        </w:rPr>
        <w:t xml:space="preserve">enome </w:t>
      </w:r>
      <w:r w:rsidR="00D5365D" w:rsidRPr="00D26979">
        <w:rPr>
          <w:rFonts w:ascii="Arial" w:hAnsi="Arial" w:cs="Arial"/>
        </w:rPr>
        <w:t>B</w:t>
      </w:r>
      <w:r w:rsidRPr="00D26979">
        <w:rPr>
          <w:rFonts w:ascii="Arial" w:hAnsi="Arial" w:cs="Arial"/>
        </w:rPr>
        <w:t xml:space="preserve">rowser:  </w:t>
      </w:r>
      <w:hyperlink r:id="rId26" w:history="1">
        <w:r w:rsidRPr="00D26979">
          <w:rPr>
            <w:rStyle w:val="Hyperlink"/>
            <w:rFonts w:ascii="Arial" w:hAnsi="Arial" w:cs="Arial"/>
          </w:rPr>
          <w:t>http://genome.ucsc.edu/cgi-bin/hgGateway</w:t>
        </w:r>
      </w:hyperlink>
    </w:p>
    <w:p w:rsidR="005005E1" w:rsidRPr="00D26979" w:rsidRDefault="005005E1" w:rsidP="00AE073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UCSC Table Browser:</w:t>
      </w:r>
      <w:r w:rsidR="00E90B78">
        <w:rPr>
          <w:rFonts w:ascii="Arial" w:hAnsi="Arial" w:cs="Arial"/>
        </w:rPr>
        <w:t xml:space="preserve"> </w:t>
      </w:r>
      <w:hyperlink r:id="rId27" w:history="1">
        <w:r w:rsidR="00E90B78">
          <w:rPr>
            <w:rStyle w:val="Hyperlink"/>
          </w:rPr>
          <w:t>http://genome.ucsc.edu/cgi-bin/hgTables?command=start</w:t>
        </w:r>
      </w:hyperlink>
    </w:p>
    <w:p w:rsidR="00867AED" w:rsidRPr="00D26979" w:rsidRDefault="00C54A7E" w:rsidP="00867AED">
      <w:pPr>
        <w:rPr>
          <w:rFonts w:ascii="Arial" w:hAnsi="Arial" w:cs="Arial"/>
          <w:b/>
          <w:noProof/>
          <w:sz w:val="22"/>
          <w:szCs w:val="22"/>
        </w:rPr>
      </w:pPr>
      <w:r w:rsidRPr="00D26979">
        <w:rPr>
          <w:rFonts w:ascii="Arial" w:hAnsi="Arial" w:cs="Arial"/>
          <w:b/>
          <w:noProof/>
          <w:sz w:val="22"/>
          <w:szCs w:val="22"/>
        </w:rPr>
        <w:t>Functional analysis of mutations:</w:t>
      </w:r>
    </w:p>
    <w:p w:rsidR="00D5365D" w:rsidRPr="00D26979" w:rsidRDefault="00D5365D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D26979">
        <w:rPr>
          <w:rFonts w:ascii="Arial" w:hAnsi="Arial" w:cs="Arial"/>
        </w:rPr>
        <w:t xml:space="preserve">Entrez Protein:  </w:t>
      </w:r>
      <w:hyperlink r:id="rId28" w:history="1">
        <w:r w:rsidRPr="00D26979">
          <w:rPr>
            <w:rStyle w:val="Hyperlink"/>
            <w:rFonts w:ascii="Arial" w:hAnsi="Arial" w:cs="Arial"/>
          </w:rPr>
          <w:t>http://www.ncbi.nlm.nih.gov/sites/entrez?db=protein&amp;cmd=search&amp;term</w:t>
        </w:r>
      </w:hyperlink>
      <w:r w:rsidRPr="00D26979">
        <w:rPr>
          <w:rFonts w:ascii="Arial" w:hAnsi="Arial" w:cs="Arial"/>
        </w:rPr>
        <w:t>=</w:t>
      </w:r>
    </w:p>
    <w:p w:rsidR="00D26979" w:rsidRPr="00D26979" w:rsidRDefault="00C54A7E" w:rsidP="00D26979">
      <w:pPr>
        <w:pStyle w:val="ListParagraph"/>
        <w:numPr>
          <w:ilvl w:val="0"/>
          <w:numId w:val="28"/>
        </w:numPr>
        <w:ind w:left="360"/>
        <w:rPr>
          <w:rStyle w:val="apple-converted-space"/>
          <w:rFonts w:ascii="Arial" w:hAnsi="Arial" w:cs="Arial"/>
        </w:rPr>
      </w:pPr>
      <w:r w:rsidRPr="00D26979">
        <w:rPr>
          <w:rFonts w:ascii="Arial" w:hAnsi="Arial" w:cs="Arial"/>
          <w:bCs/>
        </w:rPr>
        <w:t>NCBI Amino Acid Explorer</w:t>
      </w:r>
      <w:r w:rsidR="00D26979" w:rsidRPr="00D26979">
        <w:rPr>
          <w:rStyle w:val="apple-converted-space"/>
          <w:rFonts w:ascii="Arial" w:hAnsi="Arial" w:cs="Arial"/>
        </w:rPr>
        <w:t xml:space="preserve">:  </w:t>
      </w:r>
      <w:hyperlink r:id="rId29" w:history="1">
        <w:r w:rsidR="00D26979" w:rsidRPr="00D26979">
          <w:rPr>
            <w:rStyle w:val="Hyperlink"/>
            <w:rFonts w:ascii="Arial" w:hAnsi="Arial" w:cs="Arial"/>
          </w:rPr>
          <w:t>http://www.ncbi.nlm.nih.gov/Class/Structure/aa/aa_explorer.cgi</w:t>
        </w:r>
      </w:hyperlink>
    </w:p>
    <w:p w:rsidR="00867AED" w:rsidRPr="00D26979" w:rsidRDefault="00D26979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NCBI Mutation </w:t>
      </w:r>
      <w:r w:rsidR="00C54A7E" w:rsidRPr="00D26979">
        <w:rPr>
          <w:rFonts w:ascii="Arial" w:hAnsi="Arial" w:cs="Arial"/>
          <w:bCs/>
        </w:rPr>
        <w:t>Analyzer</w:t>
      </w:r>
      <w:r w:rsidRPr="00D26979">
        <w:rPr>
          <w:rFonts w:ascii="Arial" w:hAnsi="Arial" w:cs="Arial"/>
        </w:rPr>
        <w:t>:</w:t>
      </w:r>
      <w:r w:rsidR="00C54A7E" w:rsidRPr="00D26979"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 xml:space="preserve"> </w:t>
      </w:r>
      <w:hyperlink r:id="rId30" w:history="1">
        <w:r w:rsidRPr="00D26979">
          <w:rPr>
            <w:rStyle w:val="Hyperlink"/>
            <w:rFonts w:ascii="Arial" w:hAnsi="Arial" w:cs="Arial"/>
          </w:rPr>
          <w:t>http://www.ncbi.nlm.nih.gov/Class/Structure/aa/aa_explorer.cgi?mode=translate</w:t>
        </w:r>
      </w:hyperlink>
      <w:r w:rsidRPr="00D26979">
        <w:rPr>
          <w:rFonts w:ascii="Arial" w:hAnsi="Arial" w:cs="Arial"/>
        </w:rPr>
        <w:t xml:space="preserve"> </w:t>
      </w:r>
    </w:p>
    <w:p w:rsidR="00D26979" w:rsidRPr="00D26979" w:rsidRDefault="00C54A7E" w:rsidP="00D26979">
      <w:pPr>
        <w:pStyle w:val="ListParagraph"/>
        <w:numPr>
          <w:ilvl w:val="0"/>
          <w:numId w:val="28"/>
        </w:numPr>
        <w:ind w:left="360"/>
        <w:rPr>
          <w:rStyle w:val="apple-converted-space"/>
          <w:rFonts w:ascii="Arial" w:hAnsi="Arial" w:cs="Arial"/>
        </w:rPr>
      </w:pPr>
      <w:r w:rsidRPr="00D26979">
        <w:rPr>
          <w:rFonts w:ascii="Arial" w:hAnsi="Arial" w:cs="Arial"/>
          <w:bCs/>
        </w:rPr>
        <w:t>TMHMM Server</w:t>
      </w:r>
      <w:r w:rsidR="00D26979" w:rsidRPr="00D26979">
        <w:rPr>
          <w:rStyle w:val="apple-converted-space"/>
          <w:rFonts w:ascii="Arial" w:hAnsi="Arial" w:cs="Arial"/>
        </w:rPr>
        <w:t xml:space="preserve">:  </w:t>
      </w:r>
      <w:hyperlink r:id="rId31" w:history="1">
        <w:r w:rsidR="00D26979" w:rsidRPr="00D26979">
          <w:rPr>
            <w:rStyle w:val="Hyperlink"/>
            <w:rFonts w:ascii="Arial" w:hAnsi="Arial" w:cs="Arial"/>
          </w:rPr>
          <w:t>http://www.cbs.dtu.dk/services/TMHMM-2.0/</w:t>
        </w:r>
      </w:hyperlink>
    </w:p>
    <w:p w:rsidR="00867AED" w:rsidRPr="00D26979" w:rsidRDefault="00D26979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D26979">
        <w:rPr>
          <w:rFonts w:ascii="Arial" w:hAnsi="Arial" w:cs="Arial"/>
        </w:rPr>
        <w:t>Amino acid properties:</w:t>
      </w:r>
      <w:r w:rsidR="00C54A7E" w:rsidRPr="00D26979">
        <w:rPr>
          <w:rStyle w:val="apple-converted-space"/>
          <w:rFonts w:ascii="Arial" w:hAnsi="Arial" w:cs="Arial"/>
        </w:rPr>
        <w:t> </w:t>
      </w:r>
      <w:hyperlink r:id="rId32" w:history="1">
        <w:r w:rsidRPr="00D26979">
          <w:rPr>
            <w:rStyle w:val="Hyperlink"/>
            <w:rFonts w:ascii="Arial" w:hAnsi="Arial" w:cs="Arial"/>
          </w:rPr>
          <w:t>http://www.russell.embl.de/aas/</w:t>
        </w:r>
      </w:hyperlink>
      <w:r w:rsidRPr="00D26979">
        <w:rPr>
          <w:rFonts w:ascii="Arial" w:hAnsi="Arial" w:cs="Arial"/>
        </w:rPr>
        <w:t xml:space="preserve"> </w:t>
      </w:r>
    </w:p>
    <w:p w:rsidR="00867AED" w:rsidRPr="00D26979" w:rsidRDefault="00ED354A" w:rsidP="00D26979">
      <w:pPr>
        <w:pStyle w:val="ListParagraph"/>
        <w:numPr>
          <w:ilvl w:val="0"/>
          <w:numId w:val="28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D26979">
        <w:rPr>
          <w:rFonts w:ascii="Arial" w:hAnsi="Arial" w:cs="Arial"/>
        </w:rPr>
        <w:t xml:space="preserve">F-SNP: </w:t>
      </w:r>
      <w:hyperlink r:id="rId33" w:history="1">
        <w:r w:rsidRPr="00D26979">
          <w:rPr>
            <w:rStyle w:val="Hyperlink"/>
            <w:rFonts w:ascii="Arial" w:hAnsi="Arial" w:cs="Arial"/>
          </w:rPr>
          <w:t>http://compbio.cs.queensu.ca/F-SNP/</w:t>
        </w:r>
      </w:hyperlink>
    </w:p>
    <w:p w:rsidR="00BE0620" w:rsidRPr="00D26979" w:rsidRDefault="00EE688C" w:rsidP="00D26979">
      <w:pPr>
        <w:pStyle w:val="ListParagraph"/>
        <w:numPr>
          <w:ilvl w:val="0"/>
          <w:numId w:val="28"/>
        </w:numPr>
        <w:spacing w:before="100" w:beforeAutospacing="1" w:after="100" w:afterAutospacing="1"/>
        <w:ind w:left="360"/>
        <w:rPr>
          <w:rFonts w:ascii="Arial" w:hAnsi="Arial" w:cs="Arial"/>
        </w:rPr>
      </w:pPr>
      <w:r w:rsidRPr="00D26979">
        <w:rPr>
          <w:rFonts w:ascii="Arial" w:eastAsia="Times New Roman" w:hAnsi="Arial" w:cs="Arial"/>
          <w:noProof/>
        </w:rPr>
        <w:t>SIFT</w:t>
      </w:r>
      <w:r w:rsidR="00ED354A" w:rsidRPr="00D26979">
        <w:rPr>
          <w:rFonts w:ascii="Arial" w:hAnsi="Arial" w:cs="Arial"/>
          <w:noProof/>
        </w:rPr>
        <w:t>:</w:t>
      </w:r>
      <w:r w:rsidR="00D26979" w:rsidRPr="00D26979">
        <w:rPr>
          <w:rFonts w:ascii="Arial" w:hAnsi="Arial" w:cs="Arial"/>
          <w:noProof/>
        </w:rPr>
        <w:t xml:space="preserve"> </w:t>
      </w:r>
      <w:hyperlink r:id="rId34" w:history="1">
        <w:r w:rsidRPr="00D26979">
          <w:rPr>
            <w:rStyle w:val="Hyperlink"/>
            <w:rFonts w:ascii="Arial" w:hAnsi="Arial" w:cs="Arial"/>
            <w:noProof/>
          </w:rPr>
          <w:t>http://sift.jcvi.org/</w:t>
        </w:r>
      </w:hyperlink>
      <w:r w:rsidRPr="00D26979">
        <w:rPr>
          <w:rFonts w:ascii="Arial" w:hAnsi="Arial" w:cs="Arial"/>
          <w:noProof/>
        </w:rPr>
        <w:t xml:space="preserve"> </w:t>
      </w:r>
    </w:p>
    <w:p w:rsidR="00ED354A" w:rsidRPr="00D26979" w:rsidRDefault="00D26979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</w:rPr>
      </w:pPr>
      <w:r w:rsidRPr="00D26979">
        <w:rPr>
          <w:rFonts w:ascii="Arial" w:eastAsia="Times New Roman" w:hAnsi="Arial" w:cs="Arial"/>
          <w:noProof/>
        </w:rPr>
        <w:t>PolyPhen</w:t>
      </w:r>
      <w:r w:rsidR="00ED354A" w:rsidRPr="00D26979">
        <w:rPr>
          <w:rFonts w:ascii="Arial" w:hAnsi="Arial" w:cs="Arial"/>
          <w:noProof/>
        </w:rPr>
        <w:t xml:space="preserve">: </w:t>
      </w:r>
      <w:hyperlink r:id="rId35" w:history="1">
        <w:r w:rsidR="00EE688C" w:rsidRPr="00D26979">
          <w:rPr>
            <w:rStyle w:val="Hyperlink"/>
            <w:rFonts w:ascii="Arial" w:hAnsi="Arial" w:cs="Arial"/>
            <w:noProof/>
          </w:rPr>
          <w:t>http://genetics.bwh.harvard.edu/pph/</w:t>
        </w:r>
      </w:hyperlink>
      <w:r w:rsidR="00EE688C" w:rsidRPr="00D26979">
        <w:rPr>
          <w:rFonts w:ascii="Arial" w:hAnsi="Arial" w:cs="Arial"/>
          <w:noProof/>
        </w:rPr>
        <w:t xml:space="preserve"> </w:t>
      </w:r>
    </w:p>
    <w:p w:rsidR="00ED354A" w:rsidRPr="00D26979" w:rsidRDefault="00EE688C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</w:rPr>
      </w:pPr>
      <w:r w:rsidRPr="00D26979">
        <w:rPr>
          <w:rFonts w:ascii="Arial" w:eastAsia="Times New Roman" w:hAnsi="Arial" w:cs="Arial"/>
          <w:noProof/>
        </w:rPr>
        <w:t>SNPs3D</w:t>
      </w:r>
      <w:r w:rsidR="00D26979" w:rsidRPr="00D26979">
        <w:rPr>
          <w:rFonts w:ascii="Arial" w:eastAsia="Times New Roman" w:hAnsi="Arial" w:cs="Arial"/>
          <w:noProof/>
        </w:rPr>
        <w:t>:</w:t>
      </w:r>
      <w:r w:rsidR="00ED354A" w:rsidRPr="00D26979">
        <w:rPr>
          <w:rFonts w:ascii="Arial" w:hAnsi="Arial" w:cs="Arial"/>
          <w:noProof/>
        </w:rPr>
        <w:t xml:space="preserve"> </w:t>
      </w:r>
      <w:hyperlink r:id="rId36" w:history="1">
        <w:r w:rsidR="00D26979" w:rsidRPr="00D26979">
          <w:rPr>
            <w:rStyle w:val="Hyperlink"/>
            <w:rFonts w:ascii="Arial" w:hAnsi="Arial" w:cs="Arial"/>
            <w:bCs/>
            <w:noProof/>
          </w:rPr>
          <w:t>http://www.snps3d.org</w:t>
        </w:r>
      </w:hyperlink>
      <w:hyperlink r:id="rId37" w:history="1">
        <w:r w:rsidRPr="00D26979">
          <w:rPr>
            <w:rStyle w:val="Hyperlink"/>
            <w:rFonts w:ascii="Arial" w:hAnsi="Arial" w:cs="Arial"/>
            <w:bCs/>
            <w:noProof/>
          </w:rPr>
          <w:t>/</w:t>
        </w:r>
      </w:hyperlink>
      <w:r w:rsidRPr="00D26979">
        <w:rPr>
          <w:rFonts w:ascii="Arial" w:hAnsi="Arial" w:cs="Arial"/>
          <w:bCs/>
          <w:noProof/>
        </w:rPr>
        <w:t xml:space="preserve"> </w:t>
      </w:r>
    </w:p>
    <w:p w:rsidR="0055642A" w:rsidRPr="006A0C2F" w:rsidRDefault="0055642A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 xml:space="preserve">ESE Finder: </w:t>
      </w:r>
      <w:hyperlink r:id="rId38" w:history="1">
        <w:r w:rsidRPr="00047F29">
          <w:rPr>
            <w:rStyle w:val="Hyperlink"/>
            <w:rFonts w:ascii="Arial" w:hAnsi="Arial" w:cs="Arial"/>
            <w:noProof/>
          </w:rPr>
          <w:t>http://rulai.cshl.edu/cgi-bin/tools/ESE3/esefinder.cgi?process=home</w:t>
        </w:r>
      </w:hyperlink>
      <w:r>
        <w:rPr>
          <w:rFonts w:ascii="Arial" w:hAnsi="Arial" w:cs="Arial"/>
          <w:noProof/>
        </w:rPr>
        <w:t xml:space="preserve"> </w:t>
      </w:r>
    </w:p>
    <w:p w:rsidR="006A0C2F" w:rsidRDefault="006A0C2F" w:rsidP="00D2697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>SPOT:</w:t>
      </w:r>
      <w:r>
        <w:rPr>
          <w:rFonts w:ascii="Arial" w:hAnsi="Arial" w:cs="Arial"/>
          <w:noProof/>
          <w:sz w:val="20"/>
          <w:szCs w:val="20"/>
        </w:rPr>
        <w:t xml:space="preserve"> </w:t>
      </w:r>
      <w:hyperlink r:id="rId39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http://spot.cgsmd.isi.edu</w:t>
        </w:r>
      </w:hyperlink>
    </w:p>
    <w:p w:rsidR="00D65E30" w:rsidRPr="006A0C2F" w:rsidRDefault="006A0C2F" w:rsidP="006A0C2F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noProof/>
          <w:sz w:val="20"/>
          <w:szCs w:val="20"/>
        </w:rPr>
      </w:pPr>
      <w:r w:rsidRPr="006935A5">
        <w:rPr>
          <w:rFonts w:ascii="Arial" w:hAnsi="Arial" w:cs="Arial"/>
          <w:b/>
          <w:bCs/>
          <w:noProof/>
          <w:sz w:val="20"/>
          <w:szCs w:val="20"/>
        </w:rPr>
        <w:t>Biobase Genome Trax</w:t>
      </w:r>
      <w:r>
        <w:rPr>
          <w:rFonts w:ascii="Arial" w:hAnsi="Arial" w:cs="Arial"/>
          <w:noProof/>
          <w:sz w:val="20"/>
          <w:szCs w:val="20"/>
        </w:rPr>
        <w:t xml:space="preserve">: </w:t>
      </w:r>
      <w:hyperlink r:id="rId40" w:history="1">
        <w:r w:rsidRPr="006A0C2F">
          <w:rPr>
            <w:rStyle w:val="Hyperlink"/>
            <w:rFonts w:ascii="Arial" w:hAnsi="Arial" w:cs="Arial"/>
            <w:noProof/>
            <w:sz w:val="20"/>
            <w:szCs w:val="20"/>
          </w:rPr>
          <w:t>http://goo.gl/pUhQ4</w:t>
        </w:r>
      </w:hyperlink>
      <w:r w:rsidRPr="006A0C2F">
        <w:rPr>
          <w:rFonts w:ascii="Arial" w:hAnsi="Arial" w:cs="Arial"/>
          <w:noProof/>
          <w:sz w:val="20"/>
          <w:szCs w:val="20"/>
        </w:rPr>
        <w:t xml:space="preserve"> </w:t>
      </w:r>
    </w:p>
    <w:p w:rsidR="006A0C2F" w:rsidRPr="005005E1" w:rsidRDefault="006A0C2F" w:rsidP="006A0C2F">
      <w:pPr>
        <w:pStyle w:val="ListParagraph"/>
        <w:ind w:left="360"/>
        <w:rPr>
          <w:rFonts w:ascii="Arial" w:hAnsi="Arial" w:cs="Arial"/>
          <w:noProof/>
          <w:sz w:val="20"/>
          <w:szCs w:val="20"/>
        </w:rPr>
      </w:pPr>
    </w:p>
    <w:p w:rsidR="005005E1" w:rsidRPr="00D26979" w:rsidRDefault="005005E1" w:rsidP="005005E1">
      <w:pPr>
        <w:rPr>
          <w:rFonts w:ascii="Arial" w:hAnsi="Arial" w:cs="Arial"/>
          <w:b/>
          <w:noProof/>
          <w:sz w:val="22"/>
          <w:szCs w:val="22"/>
        </w:rPr>
      </w:pPr>
      <w:r w:rsidRPr="00D26979">
        <w:rPr>
          <w:rFonts w:ascii="Arial" w:hAnsi="Arial" w:cs="Arial"/>
          <w:b/>
          <w:noProof/>
          <w:sz w:val="22"/>
          <w:szCs w:val="22"/>
        </w:rPr>
        <w:t>Health Sciences Library System:</w:t>
      </w:r>
    </w:p>
    <w:p w:rsidR="005005E1" w:rsidRPr="00D26979" w:rsidRDefault="005005E1" w:rsidP="005005E1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D26979">
        <w:rPr>
          <w:rFonts w:ascii="Arial" w:hAnsi="Arial" w:cs="Arial"/>
          <w:noProof/>
        </w:rPr>
        <w:lastRenderedPageBreak/>
        <w:t>Online Bioinformatics Resources Collection:</w:t>
      </w:r>
      <w:r>
        <w:rPr>
          <w:rFonts w:ascii="Arial" w:hAnsi="Arial" w:cs="Arial"/>
          <w:noProof/>
        </w:rPr>
        <w:t xml:space="preserve"> </w:t>
      </w:r>
      <w:hyperlink r:id="rId41" w:history="1">
        <w:r w:rsidRPr="00D26979">
          <w:rPr>
            <w:rStyle w:val="Hyperlink"/>
            <w:rFonts w:ascii="Arial" w:hAnsi="Arial" w:cs="Arial"/>
          </w:rPr>
          <w:t>http://www.hsls.pitt.edu/guides/genetics/obrc/mutations_diseases</w:t>
        </w:r>
      </w:hyperlink>
    </w:p>
    <w:p w:rsidR="005005E1" w:rsidRPr="00D26979" w:rsidRDefault="005005E1" w:rsidP="005005E1">
      <w:pPr>
        <w:pStyle w:val="ListParagraph"/>
        <w:numPr>
          <w:ilvl w:val="0"/>
          <w:numId w:val="13"/>
        </w:numPr>
        <w:rPr>
          <w:rFonts w:ascii="Arial" w:hAnsi="Arial" w:cs="Arial"/>
          <w:noProof/>
        </w:rPr>
      </w:pPr>
      <w:r w:rsidRPr="00D26979">
        <w:rPr>
          <w:rFonts w:ascii="Arial" w:hAnsi="Arial" w:cs="Arial"/>
        </w:rPr>
        <w:t xml:space="preserve">Search.HSLS.MolBio—query: “genetic variations”  </w:t>
      </w:r>
      <w:hyperlink r:id="rId42" w:history="1">
        <w:r w:rsidRPr="00D26979">
          <w:rPr>
            <w:rStyle w:val="Hyperlink"/>
            <w:rFonts w:ascii="Arial" w:hAnsi="Arial" w:cs="Arial"/>
          </w:rPr>
          <w:t>http://www.hsls.pitt.edu/guides/genetics</w:t>
        </w:r>
      </w:hyperlink>
      <w:r w:rsidRPr="00D26979">
        <w:rPr>
          <w:rFonts w:ascii="Arial" w:hAnsi="Arial" w:cs="Arial"/>
        </w:rPr>
        <w:t xml:space="preserve"> </w:t>
      </w:r>
    </w:p>
    <w:p w:rsidR="005005E1" w:rsidRPr="00D26979" w:rsidRDefault="005005E1" w:rsidP="005005E1">
      <w:pPr>
        <w:pStyle w:val="ListParagraph"/>
        <w:numPr>
          <w:ilvl w:val="1"/>
          <w:numId w:val="13"/>
        </w:numPr>
        <w:rPr>
          <w:rFonts w:ascii="Arial" w:hAnsi="Arial" w:cs="Arial"/>
          <w:noProof/>
          <w:sz w:val="20"/>
          <w:szCs w:val="20"/>
        </w:rPr>
      </w:pPr>
      <w:r w:rsidRPr="00D26979">
        <w:rPr>
          <w:rFonts w:ascii="Arial" w:hAnsi="Arial" w:cs="Arial"/>
          <w:sz w:val="20"/>
          <w:szCs w:val="20"/>
        </w:rPr>
        <w:t>Databases/Tools</w:t>
      </w:r>
    </w:p>
    <w:p w:rsidR="005005E1" w:rsidRPr="004415CE" w:rsidRDefault="005005E1" w:rsidP="004415CE">
      <w:pPr>
        <w:pStyle w:val="ListParagraph"/>
        <w:numPr>
          <w:ilvl w:val="1"/>
          <w:numId w:val="13"/>
        </w:numPr>
        <w:rPr>
          <w:rFonts w:ascii="Arial" w:hAnsi="Arial" w:cs="Arial"/>
          <w:noProof/>
          <w:sz w:val="20"/>
          <w:szCs w:val="20"/>
        </w:rPr>
      </w:pPr>
      <w:r w:rsidRPr="00D26979">
        <w:rPr>
          <w:rFonts w:ascii="Arial" w:hAnsi="Arial" w:cs="Arial"/>
          <w:sz w:val="20"/>
          <w:szCs w:val="20"/>
        </w:rPr>
        <w:t>Articles on Databases/Tool</w:t>
      </w:r>
    </w:p>
    <w:sectPr w:rsidR="005005E1" w:rsidRPr="004415CE" w:rsidSect="00D800E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A8" w:rsidRDefault="00223DA8" w:rsidP="001B1279">
      <w:r>
        <w:separator/>
      </w:r>
    </w:p>
  </w:endnote>
  <w:endnote w:type="continuationSeparator" w:id="0">
    <w:p w:rsidR="00223DA8" w:rsidRDefault="00223DA8" w:rsidP="001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A5" w:rsidRDefault="00693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9" w:rsidRDefault="006A0C2F">
    <w:pPr>
      <w:pStyle w:val="Footer"/>
    </w:pPr>
    <w:r>
      <w:t>02/22/12</w:t>
    </w:r>
  </w:p>
  <w:p w:rsidR="001B1279" w:rsidRDefault="001B1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A5" w:rsidRDefault="0069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A8" w:rsidRDefault="00223DA8" w:rsidP="001B1279">
      <w:r>
        <w:separator/>
      </w:r>
    </w:p>
  </w:footnote>
  <w:footnote w:type="continuationSeparator" w:id="0">
    <w:p w:rsidR="00223DA8" w:rsidRDefault="00223DA8" w:rsidP="001B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A5" w:rsidRDefault="00693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78A0" w:rsidRDefault="00082C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</w:rPr>
          <w:t>SNPs and Genetic Variations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5-15T00:00:00Z">
        <w:dateFormat w:val="MMMM d, yyyy"/>
        <w:lid w:val="en-US"/>
        <w:storeMappedDataAs w:val="dateTime"/>
        <w:calendar w:val="gregorian"/>
      </w:date>
    </w:sdtPr>
    <w:sdtEndPr/>
    <w:sdtContent>
      <w:p w:rsidR="00A078A0" w:rsidRPr="00A078A0" w:rsidRDefault="006935A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May 15, 2013</w:t>
        </w:r>
      </w:p>
    </w:sdtContent>
  </w:sdt>
  <w:p w:rsidR="001B1279" w:rsidRDefault="001B1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A5" w:rsidRDefault="00693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743"/>
    <w:multiLevelType w:val="hybridMultilevel"/>
    <w:tmpl w:val="314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1CE"/>
    <w:multiLevelType w:val="hybridMultilevel"/>
    <w:tmpl w:val="4980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03323"/>
    <w:multiLevelType w:val="hybridMultilevel"/>
    <w:tmpl w:val="E2C8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25CCB"/>
    <w:multiLevelType w:val="hybridMultilevel"/>
    <w:tmpl w:val="459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A1D49"/>
    <w:multiLevelType w:val="hybridMultilevel"/>
    <w:tmpl w:val="51D6DE40"/>
    <w:lvl w:ilvl="0" w:tplc="0106AB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48426">
      <w:start w:val="11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627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A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25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8FC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8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AAE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C9E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AF6A22"/>
    <w:multiLevelType w:val="hybridMultilevel"/>
    <w:tmpl w:val="CB54FAD2"/>
    <w:lvl w:ilvl="0" w:tplc="F8601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C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9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FF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0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07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7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6DB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83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A0F03"/>
    <w:multiLevelType w:val="hybridMultilevel"/>
    <w:tmpl w:val="522C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95566"/>
    <w:multiLevelType w:val="multilevel"/>
    <w:tmpl w:val="F1EE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A0191"/>
    <w:multiLevelType w:val="hybridMultilevel"/>
    <w:tmpl w:val="98D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F1E78"/>
    <w:multiLevelType w:val="hybridMultilevel"/>
    <w:tmpl w:val="189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127B0"/>
    <w:multiLevelType w:val="hybridMultilevel"/>
    <w:tmpl w:val="7144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C06B98"/>
    <w:multiLevelType w:val="hybridMultilevel"/>
    <w:tmpl w:val="65CE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DC2946"/>
    <w:multiLevelType w:val="hybridMultilevel"/>
    <w:tmpl w:val="B56E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16F62"/>
    <w:multiLevelType w:val="hybridMultilevel"/>
    <w:tmpl w:val="C25E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A84A39"/>
    <w:multiLevelType w:val="hybridMultilevel"/>
    <w:tmpl w:val="1B1C7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55113F"/>
    <w:multiLevelType w:val="hybridMultilevel"/>
    <w:tmpl w:val="7EE0D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A7DAC"/>
    <w:multiLevelType w:val="hybridMultilevel"/>
    <w:tmpl w:val="8940C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7570BC"/>
    <w:multiLevelType w:val="hybridMultilevel"/>
    <w:tmpl w:val="46B4E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9E6649"/>
    <w:multiLevelType w:val="hybridMultilevel"/>
    <w:tmpl w:val="85AC8C62"/>
    <w:lvl w:ilvl="0" w:tplc="FDF8AF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AB7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A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6FD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804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07B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3B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56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21A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292C5A"/>
    <w:multiLevelType w:val="hybridMultilevel"/>
    <w:tmpl w:val="50FC4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4"/>
  </w:num>
  <w:num w:numId="5">
    <w:abstractNumId w:val="1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4"/>
  </w:num>
  <w:num w:numId="13">
    <w:abstractNumId w:val="25"/>
  </w:num>
  <w:num w:numId="14">
    <w:abstractNumId w:val="17"/>
  </w:num>
  <w:num w:numId="15">
    <w:abstractNumId w:val="27"/>
  </w:num>
  <w:num w:numId="16">
    <w:abstractNumId w:val="23"/>
  </w:num>
  <w:num w:numId="17">
    <w:abstractNumId w:val="21"/>
  </w:num>
  <w:num w:numId="18">
    <w:abstractNumId w:val="11"/>
  </w:num>
  <w:num w:numId="19">
    <w:abstractNumId w:val="2"/>
  </w:num>
  <w:num w:numId="20">
    <w:abstractNumId w:val="26"/>
  </w:num>
  <w:num w:numId="21">
    <w:abstractNumId w:val="6"/>
  </w:num>
  <w:num w:numId="22">
    <w:abstractNumId w:val="9"/>
  </w:num>
  <w:num w:numId="23">
    <w:abstractNumId w:val="0"/>
  </w:num>
  <w:num w:numId="24">
    <w:abstractNumId w:val="19"/>
  </w:num>
  <w:num w:numId="25">
    <w:abstractNumId w:val="28"/>
  </w:num>
  <w:num w:numId="26">
    <w:abstractNumId w:val="16"/>
  </w:num>
  <w:num w:numId="27">
    <w:abstractNumId w:val="3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3"/>
    <w:rsid w:val="000108DA"/>
    <w:rsid w:val="00010E97"/>
    <w:rsid w:val="00020BD0"/>
    <w:rsid w:val="0002747B"/>
    <w:rsid w:val="00050AE5"/>
    <w:rsid w:val="00060308"/>
    <w:rsid w:val="00082C13"/>
    <w:rsid w:val="00097C62"/>
    <w:rsid w:val="000F1152"/>
    <w:rsid w:val="000F568F"/>
    <w:rsid w:val="000F622F"/>
    <w:rsid w:val="00110C4B"/>
    <w:rsid w:val="00112A09"/>
    <w:rsid w:val="00114F01"/>
    <w:rsid w:val="00137EC1"/>
    <w:rsid w:val="00144022"/>
    <w:rsid w:val="00162C5D"/>
    <w:rsid w:val="001651A3"/>
    <w:rsid w:val="0019107C"/>
    <w:rsid w:val="0019115A"/>
    <w:rsid w:val="0019733B"/>
    <w:rsid w:val="001B1279"/>
    <w:rsid w:val="002024BC"/>
    <w:rsid w:val="00223DA8"/>
    <w:rsid w:val="00242DD7"/>
    <w:rsid w:val="00250CBB"/>
    <w:rsid w:val="00266062"/>
    <w:rsid w:val="00272258"/>
    <w:rsid w:val="00290A70"/>
    <w:rsid w:val="002A2722"/>
    <w:rsid w:val="00312B22"/>
    <w:rsid w:val="00316CB3"/>
    <w:rsid w:val="00322300"/>
    <w:rsid w:val="00357594"/>
    <w:rsid w:val="00384F0C"/>
    <w:rsid w:val="003A4A77"/>
    <w:rsid w:val="003E3299"/>
    <w:rsid w:val="00412FB6"/>
    <w:rsid w:val="004415CE"/>
    <w:rsid w:val="00473C27"/>
    <w:rsid w:val="004779D1"/>
    <w:rsid w:val="00485C8F"/>
    <w:rsid w:val="004D32E5"/>
    <w:rsid w:val="005005E1"/>
    <w:rsid w:val="00512549"/>
    <w:rsid w:val="00541B5E"/>
    <w:rsid w:val="0055642A"/>
    <w:rsid w:val="005634FB"/>
    <w:rsid w:val="00593205"/>
    <w:rsid w:val="005A1C6B"/>
    <w:rsid w:val="005D1AC9"/>
    <w:rsid w:val="005E231D"/>
    <w:rsid w:val="005E39F5"/>
    <w:rsid w:val="005F38A9"/>
    <w:rsid w:val="005F63F8"/>
    <w:rsid w:val="005F6812"/>
    <w:rsid w:val="00623F07"/>
    <w:rsid w:val="00632D54"/>
    <w:rsid w:val="006935A5"/>
    <w:rsid w:val="006A0C2F"/>
    <w:rsid w:val="006C7D3E"/>
    <w:rsid w:val="006E2944"/>
    <w:rsid w:val="00710C15"/>
    <w:rsid w:val="0071146C"/>
    <w:rsid w:val="007741BA"/>
    <w:rsid w:val="0077722F"/>
    <w:rsid w:val="00780851"/>
    <w:rsid w:val="00790D38"/>
    <w:rsid w:val="007D19E0"/>
    <w:rsid w:val="007F2CBE"/>
    <w:rsid w:val="00836BD3"/>
    <w:rsid w:val="00846102"/>
    <w:rsid w:val="00862ED0"/>
    <w:rsid w:val="00867AED"/>
    <w:rsid w:val="00880AF1"/>
    <w:rsid w:val="008B2188"/>
    <w:rsid w:val="008C2415"/>
    <w:rsid w:val="008E4E4F"/>
    <w:rsid w:val="009051C0"/>
    <w:rsid w:val="009157D3"/>
    <w:rsid w:val="00927DDE"/>
    <w:rsid w:val="00981268"/>
    <w:rsid w:val="00990EDC"/>
    <w:rsid w:val="009A7A25"/>
    <w:rsid w:val="009C35BF"/>
    <w:rsid w:val="009D714B"/>
    <w:rsid w:val="00A078A0"/>
    <w:rsid w:val="00A51630"/>
    <w:rsid w:val="00A95579"/>
    <w:rsid w:val="00AB27A4"/>
    <w:rsid w:val="00AB2DCB"/>
    <w:rsid w:val="00AE0739"/>
    <w:rsid w:val="00AF322A"/>
    <w:rsid w:val="00B01812"/>
    <w:rsid w:val="00B1103D"/>
    <w:rsid w:val="00B22B8E"/>
    <w:rsid w:val="00B367F2"/>
    <w:rsid w:val="00B72DE6"/>
    <w:rsid w:val="00B858D1"/>
    <w:rsid w:val="00BA504E"/>
    <w:rsid w:val="00BE0620"/>
    <w:rsid w:val="00C308CA"/>
    <w:rsid w:val="00C54A7E"/>
    <w:rsid w:val="00C57E24"/>
    <w:rsid w:val="00C64A9F"/>
    <w:rsid w:val="00C72499"/>
    <w:rsid w:val="00CC03C8"/>
    <w:rsid w:val="00CC6967"/>
    <w:rsid w:val="00CD6EB9"/>
    <w:rsid w:val="00CF2135"/>
    <w:rsid w:val="00D2128E"/>
    <w:rsid w:val="00D26979"/>
    <w:rsid w:val="00D5365D"/>
    <w:rsid w:val="00D5529B"/>
    <w:rsid w:val="00D56587"/>
    <w:rsid w:val="00D62EB9"/>
    <w:rsid w:val="00D65E30"/>
    <w:rsid w:val="00D800EB"/>
    <w:rsid w:val="00D9570E"/>
    <w:rsid w:val="00DA0DB0"/>
    <w:rsid w:val="00DD0F11"/>
    <w:rsid w:val="00DD6DF5"/>
    <w:rsid w:val="00DE507D"/>
    <w:rsid w:val="00E17487"/>
    <w:rsid w:val="00E3268D"/>
    <w:rsid w:val="00E75D14"/>
    <w:rsid w:val="00E90B78"/>
    <w:rsid w:val="00EA403F"/>
    <w:rsid w:val="00EB6781"/>
    <w:rsid w:val="00ED354A"/>
    <w:rsid w:val="00ED67CC"/>
    <w:rsid w:val="00EE688C"/>
    <w:rsid w:val="00EF37E0"/>
    <w:rsid w:val="00EF5AAA"/>
    <w:rsid w:val="00F216F5"/>
    <w:rsid w:val="00F36AE7"/>
    <w:rsid w:val="00F36CEC"/>
    <w:rsid w:val="00F42E42"/>
    <w:rsid w:val="00F433FE"/>
    <w:rsid w:val="00F511B9"/>
    <w:rsid w:val="00FA0777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5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5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59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00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87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49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74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jects.tcag.ca/variation/" TargetMode="External"/><Relationship Id="rId18" Type="http://schemas.openxmlformats.org/officeDocument/2006/relationships/hyperlink" Target="http://www.hgvs.org/dblist/dblist.html" TargetMode="External"/><Relationship Id="rId26" Type="http://schemas.openxmlformats.org/officeDocument/2006/relationships/hyperlink" Target="http://genome.ucsc.edu/cgi-bin/hgGateway" TargetMode="External"/><Relationship Id="rId39" Type="http://schemas.openxmlformats.org/officeDocument/2006/relationships/hyperlink" Target="http://spot.cgsmd.isi.edu/" TargetMode="External"/><Relationship Id="rId21" Type="http://schemas.openxmlformats.org/officeDocument/2006/relationships/hyperlink" Target="http://hugenavigator.net/" TargetMode="External"/><Relationship Id="rId34" Type="http://schemas.openxmlformats.org/officeDocument/2006/relationships/hyperlink" Target="http://sift.jcvi.org/" TargetMode="External"/><Relationship Id="rId42" Type="http://schemas.openxmlformats.org/officeDocument/2006/relationships/hyperlink" Target="http://www.hsls.pitt.edu/guides/genetics" TargetMode="Externa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ecipher.sanger.ac.uk/application/" TargetMode="External"/><Relationship Id="rId29" Type="http://schemas.openxmlformats.org/officeDocument/2006/relationships/hyperlink" Target="http://www.ncbi.nlm.nih.gov/Class/Structure/aa/aa_explorer.cgi" TargetMode="External"/><Relationship Id="rId11" Type="http://schemas.openxmlformats.org/officeDocument/2006/relationships/hyperlink" Target="http://www.ncbi.nlm.nih.gov/sites/entrez" TargetMode="External"/><Relationship Id="rId24" Type="http://schemas.openxmlformats.org/officeDocument/2006/relationships/hyperlink" Target="http://www.nextbio.com/b/nextbioCorp.nb" TargetMode="External"/><Relationship Id="rId32" Type="http://schemas.openxmlformats.org/officeDocument/2006/relationships/hyperlink" Target="http://www.russell.embl.de/aas/" TargetMode="External"/><Relationship Id="rId37" Type="http://schemas.openxmlformats.org/officeDocument/2006/relationships/hyperlink" Target="http://www.snps3d.org/" TargetMode="External"/><Relationship Id="rId40" Type="http://schemas.openxmlformats.org/officeDocument/2006/relationships/hyperlink" Target="http://goo.gl/pUhQ4" TargetMode="External"/><Relationship Id="rId45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www.genome.gov/gwastudies/" TargetMode="External"/><Relationship Id="rId23" Type="http://schemas.openxmlformats.org/officeDocument/2006/relationships/hyperlink" Target="http://www.hsls.pitt.edu/molbio/biobase-genome-trax" TargetMode="External"/><Relationship Id="rId28" Type="http://schemas.openxmlformats.org/officeDocument/2006/relationships/hyperlink" Target="http://www.ncbi.nlm.nih.gov/sites/entrez?db=protein&amp;cmd=search&amp;term" TargetMode="External"/><Relationship Id="rId36" Type="http://schemas.openxmlformats.org/officeDocument/2006/relationships/hyperlink" Target="http://www.snps3d.or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://www.ncbi.nlm.nih.gov/gap/phegeni" TargetMode="External"/><Relationship Id="rId31" Type="http://schemas.openxmlformats.org/officeDocument/2006/relationships/hyperlink" Target="http://www.cbs.dtu.dk/services/TMHMM-2.0/" TargetMode="External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cbi.nlm.nih.gov/projects/dbvar/" TargetMode="External"/><Relationship Id="rId22" Type="http://schemas.openxmlformats.org/officeDocument/2006/relationships/hyperlink" Target="http://www.hgmd.org/" TargetMode="External"/><Relationship Id="rId27" Type="http://schemas.openxmlformats.org/officeDocument/2006/relationships/hyperlink" Target="http://genome.ucsc.edu/cgi-bin/hgTables?command=start" TargetMode="External"/><Relationship Id="rId30" Type="http://schemas.openxmlformats.org/officeDocument/2006/relationships/hyperlink" Target="http://www.ncbi.nlm.nih.gov/Class/Structure/aa/aa_explorer.cgi?mode=translate" TargetMode="External"/><Relationship Id="rId35" Type="http://schemas.openxmlformats.org/officeDocument/2006/relationships/hyperlink" Target="http://genetics.bwh.harvard.edu/pph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://hapmap.ncbi.nlm.nih.gov/cgi-perl/gbrowse/hapmap27_B36/" TargetMode="External"/><Relationship Id="rId17" Type="http://schemas.openxmlformats.org/officeDocument/2006/relationships/hyperlink" Target="http://dbrip.brocku.ca/" TargetMode="External"/><Relationship Id="rId25" Type="http://schemas.openxmlformats.org/officeDocument/2006/relationships/hyperlink" Target="http://www.ncbi.nlm.nih.gov/mapview/" TargetMode="External"/><Relationship Id="rId33" Type="http://schemas.openxmlformats.org/officeDocument/2006/relationships/hyperlink" Target="http://compbio.cs.queensu.ca/F-SNP/" TargetMode="External"/><Relationship Id="rId38" Type="http://schemas.openxmlformats.org/officeDocument/2006/relationships/hyperlink" Target="http://rulai.cshl.edu/cgi-bin/tools/ESE3/esefinder.cgi?process=home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ncbi.nlm.nih.gov/omim/" TargetMode="External"/><Relationship Id="rId41" Type="http://schemas.openxmlformats.org/officeDocument/2006/relationships/hyperlink" Target="http://www.hsls.pitt.edu/guides/genetics/obrc/mutations_diseas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6A2"/>
    <w:rsid w:val="000F3237"/>
    <w:rsid w:val="000F4BCB"/>
    <w:rsid w:val="002435EB"/>
    <w:rsid w:val="002C3CE0"/>
    <w:rsid w:val="002D78DA"/>
    <w:rsid w:val="00370827"/>
    <w:rsid w:val="003F146A"/>
    <w:rsid w:val="004831EA"/>
    <w:rsid w:val="004D275A"/>
    <w:rsid w:val="004F119D"/>
    <w:rsid w:val="004F174F"/>
    <w:rsid w:val="00517B0E"/>
    <w:rsid w:val="005566A2"/>
    <w:rsid w:val="00612EA8"/>
    <w:rsid w:val="006B12CE"/>
    <w:rsid w:val="0080338E"/>
    <w:rsid w:val="00891B52"/>
    <w:rsid w:val="00994253"/>
    <w:rsid w:val="009B1684"/>
    <w:rsid w:val="00B733A9"/>
    <w:rsid w:val="00CF0BCC"/>
    <w:rsid w:val="00D34435"/>
    <w:rsid w:val="00E169CA"/>
    <w:rsid w:val="00E36F9F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C523E-F988-48F9-9DF2-11C313FC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SNPs and Genetic Variations</vt:lpstr>
    </vt:vector>
  </TitlesOfParts>
  <Company>University of Pittsburgh</Company>
  <LinksUpToDate>false</LinksUpToDate>
  <CharactersWithSpaces>3910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SNPs and Genetic Variations</dc:title>
  <dc:creator>HSLS</dc:creator>
  <cp:lastModifiedBy>techuser</cp:lastModifiedBy>
  <cp:revision>2</cp:revision>
  <cp:lastPrinted>2009-09-23T14:07:00Z</cp:lastPrinted>
  <dcterms:created xsi:type="dcterms:W3CDTF">2013-08-20T13:08:00Z</dcterms:created>
  <dcterms:modified xsi:type="dcterms:W3CDTF">2013-08-20T13:08:00Z</dcterms:modified>
</cp:coreProperties>
</file>